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33E98" w14:textId="77777777" w:rsidR="00F62862" w:rsidRDefault="00F62862">
      <w:pPr>
        <w:spacing w:line="240" w:lineRule="auto"/>
        <w:rPr>
          <w:sz w:val="20"/>
          <w:szCs w:val="20"/>
        </w:rPr>
      </w:pPr>
    </w:p>
    <w:tbl>
      <w:tblPr>
        <w:tblStyle w:val="a"/>
        <w:tblW w:w="9030" w:type="dxa"/>
        <w:tblBorders>
          <w:top w:val="single" w:sz="8" w:space="0" w:color="9900FF"/>
          <w:left w:val="single" w:sz="8" w:space="0" w:color="9900FF"/>
          <w:bottom w:val="single" w:sz="8" w:space="0" w:color="9900FF"/>
          <w:right w:val="single" w:sz="8" w:space="0" w:color="9900FF"/>
          <w:insideH w:val="single" w:sz="8" w:space="0" w:color="9900FF"/>
          <w:insideV w:val="single" w:sz="8" w:space="0" w:color="9900FF"/>
        </w:tblBorders>
        <w:tblLayout w:type="fixed"/>
        <w:tblLook w:val="0600" w:firstRow="0" w:lastRow="0" w:firstColumn="0" w:lastColumn="0" w:noHBand="1" w:noVBand="1"/>
      </w:tblPr>
      <w:tblGrid>
        <w:gridCol w:w="1095"/>
        <w:gridCol w:w="2790"/>
        <w:gridCol w:w="1320"/>
        <w:gridCol w:w="3825"/>
      </w:tblGrid>
      <w:tr w:rsidR="00F62862" w14:paraId="4E85A5C8" w14:textId="77777777">
        <w:tc>
          <w:tcPr>
            <w:tcW w:w="1095" w:type="dxa"/>
            <w:tcBorders>
              <w:top w:val="single" w:sz="8" w:space="0" w:color="4A86E8"/>
              <w:left w:val="single" w:sz="8" w:space="0" w:color="4A86E8"/>
              <w:bottom w:val="single" w:sz="8" w:space="0" w:color="4A86E8"/>
              <w:right w:val="single" w:sz="8" w:space="0" w:color="CC0000"/>
            </w:tcBorders>
            <w:shd w:val="clear" w:color="auto" w:fill="CC0000"/>
            <w:tcMar>
              <w:top w:w="100" w:type="dxa"/>
              <w:left w:w="100" w:type="dxa"/>
              <w:bottom w:w="100" w:type="dxa"/>
              <w:right w:w="100" w:type="dxa"/>
            </w:tcMar>
          </w:tcPr>
          <w:p w14:paraId="5DC55822" w14:textId="77777777" w:rsidR="00F62862" w:rsidRDefault="0063296F">
            <w:pPr>
              <w:widowControl w:val="0"/>
              <w:pBdr>
                <w:top w:val="nil"/>
                <w:left w:val="nil"/>
                <w:bottom w:val="nil"/>
                <w:right w:val="nil"/>
                <w:between w:val="nil"/>
              </w:pBdr>
              <w:spacing w:line="240" w:lineRule="auto"/>
              <w:rPr>
                <w:color w:val="FFFFFF"/>
                <w:sz w:val="20"/>
                <w:szCs w:val="20"/>
              </w:rPr>
            </w:pPr>
            <w:r>
              <w:rPr>
                <w:color w:val="FFFFFF"/>
                <w:sz w:val="20"/>
                <w:szCs w:val="20"/>
              </w:rPr>
              <w:t>Subject</w:t>
            </w:r>
          </w:p>
        </w:tc>
        <w:tc>
          <w:tcPr>
            <w:tcW w:w="2790" w:type="dxa"/>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76D3078F" w14:textId="77777777" w:rsidR="00F62862" w:rsidRDefault="0063296F">
            <w:pPr>
              <w:widowControl w:val="0"/>
              <w:pBdr>
                <w:top w:val="nil"/>
                <w:left w:val="nil"/>
                <w:bottom w:val="nil"/>
                <w:right w:val="nil"/>
                <w:between w:val="nil"/>
              </w:pBdr>
              <w:spacing w:line="240" w:lineRule="auto"/>
              <w:rPr>
                <w:sz w:val="20"/>
                <w:szCs w:val="20"/>
              </w:rPr>
            </w:pPr>
            <w:r>
              <w:rPr>
                <w:sz w:val="20"/>
                <w:szCs w:val="20"/>
              </w:rPr>
              <w:t>DT</w:t>
            </w:r>
          </w:p>
        </w:tc>
        <w:tc>
          <w:tcPr>
            <w:tcW w:w="1320" w:type="dxa"/>
            <w:tcBorders>
              <w:top w:val="single" w:sz="8" w:space="0" w:color="CC0000"/>
              <w:left w:val="single" w:sz="8" w:space="0" w:color="CC0000"/>
              <w:bottom w:val="single" w:sz="8" w:space="0" w:color="CC0000"/>
              <w:right w:val="single" w:sz="8" w:space="0" w:color="CC0000"/>
            </w:tcBorders>
            <w:shd w:val="clear" w:color="auto" w:fill="CC0000"/>
            <w:tcMar>
              <w:top w:w="100" w:type="dxa"/>
              <w:left w:w="100" w:type="dxa"/>
              <w:bottom w:w="100" w:type="dxa"/>
              <w:right w:w="100" w:type="dxa"/>
            </w:tcMar>
          </w:tcPr>
          <w:p w14:paraId="18D5F8C8" w14:textId="77777777" w:rsidR="00F62862" w:rsidRDefault="0063296F">
            <w:pPr>
              <w:widowControl w:val="0"/>
              <w:pBdr>
                <w:top w:val="nil"/>
                <w:left w:val="nil"/>
                <w:bottom w:val="nil"/>
                <w:right w:val="nil"/>
                <w:between w:val="nil"/>
              </w:pBdr>
              <w:spacing w:line="240" w:lineRule="auto"/>
              <w:rPr>
                <w:color w:val="FFFFFF"/>
                <w:sz w:val="20"/>
                <w:szCs w:val="20"/>
              </w:rPr>
            </w:pPr>
            <w:r>
              <w:rPr>
                <w:color w:val="FFFFFF"/>
                <w:sz w:val="20"/>
                <w:szCs w:val="20"/>
              </w:rPr>
              <w:t>Unit</w:t>
            </w:r>
          </w:p>
        </w:tc>
        <w:tc>
          <w:tcPr>
            <w:tcW w:w="3825" w:type="dxa"/>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63B5BFA2" w14:textId="77777777" w:rsidR="00F62862" w:rsidRDefault="0063296F">
            <w:pPr>
              <w:widowControl w:val="0"/>
              <w:spacing w:line="240" w:lineRule="auto"/>
              <w:rPr>
                <w:sz w:val="20"/>
                <w:szCs w:val="20"/>
              </w:rPr>
            </w:pPr>
            <w:r>
              <w:rPr>
                <w:sz w:val="20"/>
                <w:szCs w:val="20"/>
              </w:rPr>
              <w:t>Textiles</w:t>
            </w:r>
          </w:p>
        </w:tc>
      </w:tr>
      <w:tr w:rsidR="00F62862" w14:paraId="3CBBC64D" w14:textId="77777777">
        <w:trPr>
          <w:trHeight w:val="30"/>
        </w:trPr>
        <w:tc>
          <w:tcPr>
            <w:tcW w:w="1095" w:type="dxa"/>
            <w:tcBorders>
              <w:top w:val="single" w:sz="8" w:space="0" w:color="4A86E8"/>
              <w:left w:val="single" w:sz="8" w:space="0" w:color="4A86E8"/>
              <w:bottom w:val="single" w:sz="8" w:space="0" w:color="4A86E8"/>
              <w:right w:val="single" w:sz="8" w:space="0" w:color="CC0000"/>
            </w:tcBorders>
            <w:shd w:val="clear" w:color="auto" w:fill="CC0000"/>
            <w:tcMar>
              <w:top w:w="100" w:type="dxa"/>
              <w:left w:w="100" w:type="dxa"/>
              <w:bottom w:w="100" w:type="dxa"/>
              <w:right w:w="100" w:type="dxa"/>
            </w:tcMar>
          </w:tcPr>
          <w:p w14:paraId="7835D420" w14:textId="77777777" w:rsidR="00F62862" w:rsidRDefault="0063296F">
            <w:pPr>
              <w:widowControl w:val="0"/>
              <w:pBdr>
                <w:top w:val="nil"/>
                <w:left w:val="nil"/>
                <w:bottom w:val="nil"/>
                <w:right w:val="nil"/>
                <w:between w:val="nil"/>
              </w:pBdr>
              <w:spacing w:line="240" w:lineRule="auto"/>
              <w:rPr>
                <w:color w:val="FFFFFF"/>
                <w:sz w:val="20"/>
                <w:szCs w:val="20"/>
              </w:rPr>
            </w:pPr>
            <w:r>
              <w:rPr>
                <w:color w:val="FFFFFF"/>
                <w:sz w:val="20"/>
                <w:szCs w:val="20"/>
              </w:rPr>
              <w:t>Class</w:t>
            </w:r>
          </w:p>
        </w:tc>
        <w:tc>
          <w:tcPr>
            <w:tcW w:w="2790" w:type="dxa"/>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4417D419" w14:textId="0E244B9E" w:rsidR="00F62862" w:rsidRDefault="0063296F">
            <w:pPr>
              <w:widowControl w:val="0"/>
              <w:pBdr>
                <w:top w:val="nil"/>
                <w:left w:val="nil"/>
                <w:bottom w:val="nil"/>
                <w:right w:val="nil"/>
                <w:between w:val="nil"/>
              </w:pBdr>
              <w:spacing w:line="240" w:lineRule="auto"/>
              <w:rPr>
                <w:sz w:val="20"/>
                <w:szCs w:val="20"/>
              </w:rPr>
            </w:pPr>
            <w:r>
              <w:rPr>
                <w:sz w:val="20"/>
                <w:szCs w:val="20"/>
              </w:rPr>
              <w:t xml:space="preserve">LKS2 Seal/ </w:t>
            </w:r>
            <w:r w:rsidRPr="0063296F">
              <w:rPr>
                <w:color w:val="0070C0"/>
                <w:sz w:val="20"/>
                <w:szCs w:val="20"/>
              </w:rPr>
              <w:t>UKS2 Orca</w:t>
            </w:r>
          </w:p>
        </w:tc>
        <w:tc>
          <w:tcPr>
            <w:tcW w:w="1320" w:type="dxa"/>
            <w:tcBorders>
              <w:top w:val="single" w:sz="8" w:space="0" w:color="CC0000"/>
              <w:left w:val="single" w:sz="8" w:space="0" w:color="CC0000"/>
              <w:bottom w:val="single" w:sz="8" w:space="0" w:color="CC0000"/>
              <w:right w:val="single" w:sz="8" w:space="0" w:color="CC0000"/>
            </w:tcBorders>
            <w:shd w:val="clear" w:color="auto" w:fill="CC0000"/>
            <w:tcMar>
              <w:top w:w="100" w:type="dxa"/>
              <w:left w:w="100" w:type="dxa"/>
              <w:bottom w:w="100" w:type="dxa"/>
              <w:right w:w="100" w:type="dxa"/>
            </w:tcMar>
          </w:tcPr>
          <w:p w14:paraId="6130A250" w14:textId="77777777" w:rsidR="00F62862" w:rsidRDefault="0063296F">
            <w:pPr>
              <w:widowControl w:val="0"/>
              <w:pBdr>
                <w:top w:val="nil"/>
                <w:left w:val="nil"/>
                <w:bottom w:val="nil"/>
                <w:right w:val="nil"/>
                <w:between w:val="nil"/>
              </w:pBdr>
              <w:spacing w:line="240" w:lineRule="auto"/>
              <w:rPr>
                <w:color w:val="FFFFFF"/>
                <w:sz w:val="20"/>
                <w:szCs w:val="20"/>
              </w:rPr>
            </w:pPr>
            <w:r>
              <w:rPr>
                <w:color w:val="FFFFFF"/>
                <w:sz w:val="20"/>
                <w:szCs w:val="20"/>
              </w:rPr>
              <w:t>Year/Term</w:t>
            </w:r>
          </w:p>
        </w:tc>
        <w:tc>
          <w:tcPr>
            <w:tcW w:w="3825" w:type="dxa"/>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21CFD219" w14:textId="69934A40" w:rsidR="00F62862" w:rsidRDefault="0063296F">
            <w:pPr>
              <w:widowControl w:val="0"/>
              <w:pBdr>
                <w:top w:val="nil"/>
                <w:left w:val="nil"/>
                <w:bottom w:val="nil"/>
                <w:right w:val="nil"/>
                <w:between w:val="nil"/>
              </w:pBdr>
              <w:spacing w:line="240" w:lineRule="auto"/>
              <w:rPr>
                <w:sz w:val="20"/>
                <w:szCs w:val="20"/>
              </w:rPr>
            </w:pPr>
            <w:r>
              <w:rPr>
                <w:sz w:val="20"/>
                <w:szCs w:val="20"/>
              </w:rPr>
              <w:t xml:space="preserve">2020-21 Autumn 2 </w:t>
            </w:r>
          </w:p>
        </w:tc>
      </w:tr>
    </w:tbl>
    <w:p w14:paraId="0AB33AD0" w14:textId="77777777" w:rsidR="00F62862" w:rsidRDefault="00F62862">
      <w:pPr>
        <w:spacing w:line="240" w:lineRule="auto"/>
        <w:rPr>
          <w:sz w:val="20"/>
          <w:szCs w:val="20"/>
        </w:rPr>
      </w:pPr>
    </w:p>
    <w:tbl>
      <w:tblPr>
        <w:tblStyle w:val="a0"/>
        <w:tblW w:w="9000" w:type="dxa"/>
        <w:tblBorders>
          <w:top w:val="single" w:sz="8" w:space="0" w:color="9900FF"/>
          <w:left w:val="single" w:sz="8" w:space="0" w:color="9900FF"/>
          <w:bottom w:val="single" w:sz="8" w:space="0" w:color="9900FF"/>
          <w:right w:val="single" w:sz="8" w:space="0" w:color="9900FF"/>
          <w:insideH w:val="single" w:sz="8" w:space="0" w:color="9900FF"/>
          <w:insideV w:val="single" w:sz="8" w:space="0" w:color="9900FF"/>
        </w:tblBorders>
        <w:tblLayout w:type="fixed"/>
        <w:tblLook w:val="0600" w:firstRow="0" w:lastRow="0" w:firstColumn="0" w:lastColumn="0" w:noHBand="1" w:noVBand="1"/>
      </w:tblPr>
      <w:tblGrid>
        <w:gridCol w:w="2970"/>
        <w:gridCol w:w="6030"/>
      </w:tblGrid>
      <w:tr w:rsidR="00F62862" w14:paraId="5D842669" w14:textId="77777777">
        <w:trPr>
          <w:trHeight w:val="420"/>
        </w:trPr>
        <w:tc>
          <w:tcPr>
            <w:tcW w:w="2970" w:type="dxa"/>
            <w:tcBorders>
              <w:top w:val="single" w:sz="8" w:space="0" w:color="CC0000"/>
              <w:left w:val="single" w:sz="8" w:space="0" w:color="CC0000"/>
              <w:bottom w:val="single" w:sz="8" w:space="0" w:color="CC0000"/>
              <w:right w:val="single" w:sz="8" w:space="0" w:color="CC0000"/>
            </w:tcBorders>
            <w:shd w:val="clear" w:color="auto" w:fill="CC0000"/>
            <w:tcMar>
              <w:top w:w="100" w:type="dxa"/>
              <w:left w:w="100" w:type="dxa"/>
              <w:bottom w:w="100" w:type="dxa"/>
              <w:right w:w="100" w:type="dxa"/>
            </w:tcMar>
          </w:tcPr>
          <w:p w14:paraId="18E3F1F1" w14:textId="77777777" w:rsidR="00F62862" w:rsidRDefault="0063296F">
            <w:pPr>
              <w:widowControl w:val="0"/>
              <w:spacing w:line="240" w:lineRule="auto"/>
              <w:rPr>
                <w:color w:val="FFFFFF"/>
                <w:sz w:val="20"/>
                <w:szCs w:val="20"/>
              </w:rPr>
            </w:pPr>
            <w:r>
              <w:rPr>
                <w:color w:val="FFFFFF"/>
                <w:sz w:val="20"/>
                <w:szCs w:val="20"/>
              </w:rPr>
              <w:t>Key Concept</w:t>
            </w:r>
          </w:p>
        </w:tc>
        <w:tc>
          <w:tcPr>
            <w:tcW w:w="6030" w:type="dxa"/>
            <w:tcBorders>
              <w:top w:val="single" w:sz="8" w:space="0" w:color="CC0000"/>
              <w:left w:val="single" w:sz="8" w:space="0" w:color="CC0000"/>
              <w:bottom w:val="single" w:sz="8" w:space="0" w:color="CC0000"/>
              <w:right w:val="single" w:sz="8" w:space="0" w:color="CC0000"/>
            </w:tcBorders>
            <w:shd w:val="clear" w:color="auto" w:fill="CC0000"/>
            <w:tcMar>
              <w:top w:w="100" w:type="dxa"/>
              <w:left w:w="100" w:type="dxa"/>
              <w:bottom w:w="100" w:type="dxa"/>
              <w:right w:w="100" w:type="dxa"/>
            </w:tcMar>
          </w:tcPr>
          <w:p w14:paraId="7BC55CC0" w14:textId="77777777" w:rsidR="00F62862" w:rsidRDefault="0063296F">
            <w:pPr>
              <w:widowControl w:val="0"/>
              <w:spacing w:line="240" w:lineRule="auto"/>
              <w:rPr>
                <w:color w:val="FFFFFF"/>
                <w:sz w:val="20"/>
                <w:szCs w:val="20"/>
              </w:rPr>
            </w:pPr>
            <w:r>
              <w:rPr>
                <w:color w:val="FFFFFF"/>
                <w:sz w:val="20"/>
                <w:szCs w:val="20"/>
              </w:rPr>
              <w:t>Skills</w:t>
            </w:r>
          </w:p>
        </w:tc>
      </w:tr>
      <w:tr w:rsidR="00F62862" w14:paraId="7F430007" w14:textId="77777777">
        <w:trPr>
          <w:trHeight w:val="420"/>
        </w:trPr>
        <w:tc>
          <w:tcPr>
            <w:tcW w:w="2970" w:type="dxa"/>
            <w:vMerge w:val="restart"/>
            <w:tcBorders>
              <w:top w:val="single" w:sz="8" w:space="0" w:color="CC0000"/>
              <w:left w:val="single" w:sz="8" w:space="0" w:color="CC0000"/>
              <w:bottom w:val="single" w:sz="8" w:space="0" w:color="CC0000"/>
              <w:right w:val="single" w:sz="8" w:space="0" w:color="CC0000"/>
            </w:tcBorders>
            <w:tcMar>
              <w:top w:w="100" w:type="dxa"/>
              <w:left w:w="100" w:type="dxa"/>
              <w:bottom w:w="100" w:type="dxa"/>
              <w:right w:w="100" w:type="dxa"/>
            </w:tcMar>
          </w:tcPr>
          <w:p w14:paraId="31C2834E" w14:textId="77777777" w:rsidR="00F62862" w:rsidRDefault="0063296F">
            <w:pPr>
              <w:widowControl w:val="0"/>
              <w:spacing w:line="240" w:lineRule="auto"/>
              <w:rPr>
                <w:sz w:val="20"/>
                <w:szCs w:val="20"/>
                <w:highlight w:val="white"/>
              </w:rPr>
            </w:pPr>
            <w:r>
              <w:rPr>
                <w:sz w:val="20"/>
                <w:szCs w:val="20"/>
                <w:highlight w:val="white"/>
              </w:rPr>
              <w:t>Master Practical Skills</w:t>
            </w:r>
          </w:p>
        </w:tc>
        <w:tc>
          <w:tcPr>
            <w:tcW w:w="6030" w:type="dxa"/>
            <w:tcBorders>
              <w:top w:val="single" w:sz="8" w:space="0" w:color="CC0000"/>
              <w:left w:val="single" w:sz="8" w:space="0" w:color="CC0000"/>
              <w:bottom w:val="single" w:sz="6" w:space="0" w:color="CC0000"/>
              <w:right w:val="single" w:sz="6" w:space="0" w:color="CC0000"/>
            </w:tcBorders>
            <w:tcMar>
              <w:top w:w="40" w:type="dxa"/>
              <w:left w:w="40" w:type="dxa"/>
              <w:bottom w:w="40" w:type="dxa"/>
              <w:right w:w="40" w:type="dxa"/>
            </w:tcMar>
          </w:tcPr>
          <w:p w14:paraId="0E34162A" w14:textId="5680055D" w:rsidR="00F62862" w:rsidRDefault="0063296F">
            <w:pPr>
              <w:widowControl w:val="0"/>
              <w:rPr>
                <w:sz w:val="20"/>
                <w:szCs w:val="20"/>
              </w:rPr>
            </w:pPr>
            <w:r>
              <w:rPr>
                <w:sz w:val="20"/>
                <w:szCs w:val="20"/>
              </w:rPr>
              <w:t xml:space="preserve">Understand the need for a seam allowance/ </w:t>
            </w:r>
            <w:r w:rsidRPr="0063296F">
              <w:rPr>
                <w:color w:val="0070C0"/>
                <w:sz w:val="20"/>
                <w:szCs w:val="20"/>
              </w:rPr>
              <w:t>Create objects that employ a seam allowance</w:t>
            </w:r>
          </w:p>
        </w:tc>
      </w:tr>
      <w:tr w:rsidR="00F62862" w14:paraId="580693EF" w14:textId="77777777">
        <w:trPr>
          <w:trHeight w:val="420"/>
        </w:trPr>
        <w:tc>
          <w:tcPr>
            <w:tcW w:w="2970" w:type="dxa"/>
            <w:vMerge/>
            <w:tcBorders>
              <w:top w:val="single" w:sz="8" w:space="0" w:color="CC0000"/>
              <w:left w:val="single" w:sz="8" w:space="0" w:color="CC0000"/>
              <w:bottom w:val="single" w:sz="8" w:space="0" w:color="CC0000"/>
              <w:right w:val="single" w:sz="8" w:space="0" w:color="CC0000"/>
            </w:tcBorders>
            <w:tcMar>
              <w:top w:w="100" w:type="dxa"/>
              <w:left w:w="100" w:type="dxa"/>
              <w:bottom w:w="100" w:type="dxa"/>
              <w:right w:w="100" w:type="dxa"/>
            </w:tcMar>
          </w:tcPr>
          <w:p w14:paraId="48650447" w14:textId="77777777" w:rsidR="00F62862" w:rsidRDefault="00F62862">
            <w:pPr>
              <w:widowControl w:val="0"/>
              <w:spacing w:line="240" w:lineRule="auto"/>
              <w:rPr>
                <w:sz w:val="20"/>
                <w:szCs w:val="20"/>
                <w:highlight w:val="white"/>
              </w:rPr>
            </w:pPr>
          </w:p>
        </w:tc>
        <w:tc>
          <w:tcPr>
            <w:tcW w:w="6030" w:type="dxa"/>
            <w:tcBorders>
              <w:top w:val="single" w:sz="6" w:space="0" w:color="CC0000"/>
              <w:left w:val="single" w:sz="8" w:space="0" w:color="CC0000"/>
              <w:bottom w:val="single" w:sz="6" w:space="0" w:color="CC0000"/>
              <w:right w:val="single" w:sz="6" w:space="0" w:color="CC0000"/>
            </w:tcBorders>
            <w:tcMar>
              <w:top w:w="40" w:type="dxa"/>
              <w:left w:w="40" w:type="dxa"/>
              <w:bottom w:w="40" w:type="dxa"/>
              <w:right w:w="40" w:type="dxa"/>
            </w:tcMar>
          </w:tcPr>
          <w:p w14:paraId="0D704295" w14:textId="77777777" w:rsidR="0063296F" w:rsidRDefault="0063296F">
            <w:pPr>
              <w:widowControl w:val="0"/>
              <w:rPr>
                <w:sz w:val="20"/>
                <w:szCs w:val="20"/>
              </w:rPr>
            </w:pPr>
            <w:r>
              <w:rPr>
                <w:sz w:val="20"/>
                <w:szCs w:val="20"/>
              </w:rPr>
              <w:t xml:space="preserve">Join textiles with appropriate stitching/ </w:t>
            </w:r>
          </w:p>
          <w:p w14:paraId="6661FBD2" w14:textId="41226138" w:rsidR="00F62862" w:rsidRPr="0063296F" w:rsidRDefault="0063296F">
            <w:pPr>
              <w:widowControl w:val="0"/>
              <w:rPr>
                <w:color w:val="0070C0"/>
                <w:sz w:val="20"/>
                <w:szCs w:val="20"/>
              </w:rPr>
            </w:pPr>
            <w:r w:rsidRPr="0063296F">
              <w:rPr>
                <w:color w:val="0070C0"/>
                <w:sz w:val="20"/>
                <w:szCs w:val="20"/>
              </w:rPr>
              <w:t>Join textiles with a combination of stitching techniques</w:t>
            </w:r>
          </w:p>
        </w:tc>
      </w:tr>
      <w:tr w:rsidR="00F62862" w14:paraId="59352C23" w14:textId="77777777">
        <w:trPr>
          <w:trHeight w:val="420"/>
        </w:trPr>
        <w:tc>
          <w:tcPr>
            <w:tcW w:w="2970" w:type="dxa"/>
            <w:vMerge/>
            <w:tcBorders>
              <w:top w:val="single" w:sz="8" w:space="0" w:color="CC0000"/>
              <w:left w:val="single" w:sz="8" w:space="0" w:color="CC0000"/>
              <w:bottom w:val="single" w:sz="8" w:space="0" w:color="CC0000"/>
              <w:right w:val="single" w:sz="8" w:space="0" w:color="CC0000"/>
            </w:tcBorders>
            <w:tcMar>
              <w:top w:w="100" w:type="dxa"/>
              <w:left w:w="100" w:type="dxa"/>
              <w:bottom w:w="100" w:type="dxa"/>
              <w:right w:w="100" w:type="dxa"/>
            </w:tcMar>
          </w:tcPr>
          <w:p w14:paraId="0F662034" w14:textId="77777777" w:rsidR="00F62862" w:rsidRDefault="00F62862">
            <w:pPr>
              <w:widowControl w:val="0"/>
              <w:spacing w:line="240" w:lineRule="auto"/>
              <w:rPr>
                <w:sz w:val="20"/>
                <w:szCs w:val="20"/>
                <w:highlight w:val="white"/>
              </w:rPr>
            </w:pPr>
          </w:p>
        </w:tc>
        <w:tc>
          <w:tcPr>
            <w:tcW w:w="6030" w:type="dxa"/>
            <w:tcBorders>
              <w:top w:val="single" w:sz="6" w:space="0" w:color="CC0000"/>
              <w:left w:val="single" w:sz="8" w:space="0" w:color="CC0000"/>
              <w:bottom w:val="single" w:sz="6" w:space="0" w:color="CC0000"/>
              <w:right w:val="single" w:sz="6" w:space="0" w:color="CC0000"/>
            </w:tcBorders>
            <w:tcMar>
              <w:top w:w="40" w:type="dxa"/>
              <w:left w:w="40" w:type="dxa"/>
              <w:bottom w:w="40" w:type="dxa"/>
              <w:right w:w="40" w:type="dxa"/>
            </w:tcMar>
          </w:tcPr>
          <w:p w14:paraId="5BEE1F57" w14:textId="7DE78665" w:rsidR="00F62862" w:rsidRDefault="0063296F">
            <w:pPr>
              <w:widowControl w:val="0"/>
              <w:rPr>
                <w:sz w:val="20"/>
                <w:szCs w:val="20"/>
              </w:rPr>
            </w:pPr>
            <w:r>
              <w:rPr>
                <w:sz w:val="20"/>
                <w:szCs w:val="20"/>
              </w:rPr>
              <w:t xml:space="preserve">Select the most appropriate techniques to decorate textiles/ </w:t>
            </w:r>
            <w:r w:rsidRPr="0063296F">
              <w:rPr>
                <w:color w:val="0070C0"/>
                <w:sz w:val="20"/>
                <w:szCs w:val="20"/>
              </w:rPr>
              <w:t>Use the qualities of materials to create suitable visual and tactile effects in the decoration of textiles</w:t>
            </w:r>
          </w:p>
        </w:tc>
      </w:tr>
      <w:tr w:rsidR="00F62862" w14:paraId="1CDDDB3D" w14:textId="77777777">
        <w:trPr>
          <w:trHeight w:val="420"/>
        </w:trPr>
        <w:tc>
          <w:tcPr>
            <w:tcW w:w="2970" w:type="dxa"/>
            <w:vMerge w:val="restart"/>
            <w:tcBorders>
              <w:top w:val="single" w:sz="8" w:space="0" w:color="CC0000"/>
              <w:left w:val="single" w:sz="8" w:space="0" w:color="CC0000"/>
              <w:bottom w:val="single" w:sz="8" w:space="0" w:color="CC0000"/>
              <w:right w:val="single" w:sz="8" w:space="0" w:color="CC0000"/>
            </w:tcBorders>
            <w:tcMar>
              <w:top w:w="100" w:type="dxa"/>
              <w:left w:w="100" w:type="dxa"/>
              <w:bottom w:w="100" w:type="dxa"/>
              <w:right w:w="100" w:type="dxa"/>
            </w:tcMar>
          </w:tcPr>
          <w:p w14:paraId="67EB2B41" w14:textId="77777777" w:rsidR="00F62862" w:rsidRDefault="0063296F">
            <w:pPr>
              <w:widowControl w:val="0"/>
              <w:spacing w:line="240" w:lineRule="auto"/>
              <w:rPr>
                <w:sz w:val="20"/>
                <w:szCs w:val="20"/>
                <w:highlight w:val="white"/>
              </w:rPr>
            </w:pPr>
            <w:r>
              <w:rPr>
                <w:sz w:val="20"/>
                <w:szCs w:val="20"/>
                <w:highlight w:val="white"/>
              </w:rPr>
              <w:t>Design, Make, Evaluate and Improve</w:t>
            </w:r>
          </w:p>
        </w:tc>
        <w:tc>
          <w:tcPr>
            <w:tcW w:w="6030" w:type="dxa"/>
            <w:tcBorders>
              <w:top w:val="single" w:sz="6" w:space="0" w:color="CC0000"/>
              <w:left w:val="single" w:sz="8" w:space="0" w:color="CC0000"/>
              <w:bottom w:val="single" w:sz="6" w:space="0" w:color="CC0000"/>
              <w:right w:val="single" w:sz="6" w:space="0" w:color="CC0000"/>
            </w:tcBorders>
            <w:tcMar>
              <w:top w:w="40" w:type="dxa"/>
              <w:left w:w="40" w:type="dxa"/>
              <w:bottom w:w="40" w:type="dxa"/>
              <w:right w:w="40" w:type="dxa"/>
            </w:tcMar>
          </w:tcPr>
          <w:p w14:paraId="43E75612" w14:textId="255F4B97" w:rsidR="00F62862" w:rsidRDefault="0063296F">
            <w:pPr>
              <w:widowControl w:val="0"/>
              <w:rPr>
                <w:sz w:val="20"/>
                <w:szCs w:val="20"/>
              </w:rPr>
            </w:pPr>
            <w:r>
              <w:rPr>
                <w:sz w:val="20"/>
                <w:szCs w:val="20"/>
              </w:rPr>
              <w:t xml:space="preserve">Design with purpose by identifying opportunities to design/ </w:t>
            </w:r>
            <w:r w:rsidRPr="0063296F">
              <w:rPr>
                <w:color w:val="0070C0"/>
                <w:sz w:val="20"/>
                <w:szCs w:val="20"/>
              </w:rPr>
              <w:t>Design with the user in mind, motivated by the service a product will offer</w:t>
            </w:r>
          </w:p>
        </w:tc>
      </w:tr>
      <w:tr w:rsidR="00F62862" w14:paraId="6CA3751D" w14:textId="77777777">
        <w:trPr>
          <w:trHeight w:val="420"/>
        </w:trPr>
        <w:tc>
          <w:tcPr>
            <w:tcW w:w="2970" w:type="dxa"/>
            <w:vMerge/>
            <w:tcBorders>
              <w:top w:val="single" w:sz="8" w:space="0" w:color="CC0000"/>
              <w:left w:val="single" w:sz="8" w:space="0" w:color="CC0000"/>
              <w:bottom w:val="single" w:sz="8" w:space="0" w:color="CC0000"/>
              <w:right w:val="single" w:sz="8" w:space="0" w:color="CC0000"/>
            </w:tcBorders>
            <w:tcMar>
              <w:top w:w="100" w:type="dxa"/>
              <w:left w:w="100" w:type="dxa"/>
              <w:bottom w:w="100" w:type="dxa"/>
              <w:right w:w="100" w:type="dxa"/>
            </w:tcMar>
          </w:tcPr>
          <w:p w14:paraId="06307FD1" w14:textId="77777777" w:rsidR="00F62862" w:rsidRDefault="00F62862">
            <w:pPr>
              <w:widowControl w:val="0"/>
              <w:spacing w:line="240" w:lineRule="auto"/>
              <w:rPr>
                <w:sz w:val="20"/>
                <w:szCs w:val="20"/>
                <w:highlight w:val="white"/>
              </w:rPr>
            </w:pPr>
          </w:p>
        </w:tc>
        <w:tc>
          <w:tcPr>
            <w:tcW w:w="6030" w:type="dxa"/>
            <w:tcBorders>
              <w:top w:val="single" w:sz="6" w:space="0" w:color="CC0000"/>
              <w:left w:val="single" w:sz="8" w:space="0" w:color="CC0000"/>
              <w:bottom w:val="single" w:sz="6" w:space="0" w:color="CC0000"/>
              <w:right w:val="single" w:sz="6" w:space="0" w:color="CC0000"/>
            </w:tcBorders>
            <w:tcMar>
              <w:top w:w="40" w:type="dxa"/>
              <w:left w:w="40" w:type="dxa"/>
              <w:bottom w:w="40" w:type="dxa"/>
              <w:right w:w="40" w:type="dxa"/>
            </w:tcMar>
          </w:tcPr>
          <w:p w14:paraId="0DA42170" w14:textId="336C52E3" w:rsidR="00F62862" w:rsidRDefault="0063296F">
            <w:pPr>
              <w:widowControl w:val="0"/>
              <w:rPr>
                <w:sz w:val="20"/>
                <w:szCs w:val="20"/>
              </w:rPr>
            </w:pPr>
            <w:r>
              <w:rPr>
                <w:sz w:val="20"/>
                <w:szCs w:val="20"/>
              </w:rPr>
              <w:t xml:space="preserve">Create cross-sections of designs/ </w:t>
            </w:r>
            <w:r w:rsidRPr="0063296F">
              <w:rPr>
                <w:color w:val="0070C0"/>
                <w:sz w:val="20"/>
                <w:szCs w:val="20"/>
              </w:rPr>
              <w:t>Use a range of diagrams and sketches to explain design ideas</w:t>
            </w:r>
          </w:p>
        </w:tc>
      </w:tr>
      <w:tr w:rsidR="00F62862" w14:paraId="4F8C7E78" w14:textId="77777777">
        <w:trPr>
          <w:trHeight w:val="420"/>
        </w:trPr>
        <w:tc>
          <w:tcPr>
            <w:tcW w:w="2970" w:type="dxa"/>
            <w:vMerge/>
            <w:tcBorders>
              <w:top w:val="single" w:sz="8" w:space="0" w:color="CC0000"/>
              <w:left w:val="single" w:sz="8" w:space="0" w:color="CC0000"/>
              <w:bottom w:val="single" w:sz="8" w:space="0" w:color="CC0000"/>
              <w:right w:val="single" w:sz="8" w:space="0" w:color="CC0000"/>
            </w:tcBorders>
            <w:tcMar>
              <w:top w:w="100" w:type="dxa"/>
              <w:left w:w="100" w:type="dxa"/>
              <w:bottom w:w="100" w:type="dxa"/>
              <w:right w:w="100" w:type="dxa"/>
            </w:tcMar>
          </w:tcPr>
          <w:p w14:paraId="55D0D8EA" w14:textId="77777777" w:rsidR="00F62862" w:rsidRDefault="00F62862">
            <w:pPr>
              <w:widowControl w:val="0"/>
              <w:spacing w:line="240" w:lineRule="auto"/>
              <w:rPr>
                <w:sz w:val="20"/>
                <w:szCs w:val="20"/>
                <w:highlight w:val="white"/>
              </w:rPr>
            </w:pPr>
          </w:p>
        </w:tc>
        <w:tc>
          <w:tcPr>
            <w:tcW w:w="6030" w:type="dxa"/>
            <w:tcBorders>
              <w:top w:val="single" w:sz="6" w:space="0" w:color="CC0000"/>
              <w:left w:val="single" w:sz="8" w:space="0" w:color="CC0000"/>
              <w:bottom w:val="single" w:sz="6" w:space="0" w:color="CC0000"/>
              <w:right w:val="single" w:sz="6" w:space="0" w:color="CC0000"/>
            </w:tcBorders>
            <w:tcMar>
              <w:top w:w="40" w:type="dxa"/>
              <w:left w:w="40" w:type="dxa"/>
              <w:bottom w:w="40" w:type="dxa"/>
              <w:right w:w="40" w:type="dxa"/>
            </w:tcMar>
          </w:tcPr>
          <w:p w14:paraId="481E5AC1" w14:textId="06485F1A" w:rsidR="00F62862" w:rsidRDefault="0063296F">
            <w:pPr>
              <w:widowControl w:val="0"/>
              <w:rPr>
                <w:sz w:val="20"/>
                <w:szCs w:val="20"/>
              </w:rPr>
            </w:pPr>
            <w:r>
              <w:rPr>
                <w:sz w:val="20"/>
                <w:szCs w:val="20"/>
              </w:rPr>
              <w:t xml:space="preserve">Start to use computer-aided design software/ </w:t>
            </w:r>
            <w:r w:rsidRPr="0063296F">
              <w:rPr>
                <w:color w:val="0070C0"/>
                <w:sz w:val="20"/>
                <w:szCs w:val="20"/>
              </w:rPr>
              <w:t>Use computer-aided design software to support ideas</w:t>
            </w:r>
          </w:p>
        </w:tc>
      </w:tr>
      <w:tr w:rsidR="00F62862" w14:paraId="0EAD7503" w14:textId="77777777">
        <w:trPr>
          <w:trHeight w:val="420"/>
        </w:trPr>
        <w:tc>
          <w:tcPr>
            <w:tcW w:w="2970" w:type="dxa"/>
            <w:vMerge/>
            <w:tcBorders>
              <w:top w:val="single" w:sz="8" w:space="0" w:color="CC0000"/>
              <w:left w:val="single" w:sz="8" w:space="0" w:color="CC0000"/>
              <w:bottom w:val="single" w:sz="8" w:space="0" w:color="CC0000"/>
              <w:right w:val="single" w:sz="8" w:space="0" w:color="CC0000"/>
            </w:tcBorders>
            <w:tcMar>
              <w:top w:w="100" w:type="dxa"/>
              <w:left w:w="100" w:type="dxa"/>
              <w:bottom w:w="100" w:type="dxa"/>
              <w:right w:w="100" w:type="dxa"/>
            </w:tcMar>
          </w:tcPr>
          <w:p w14:paraId="5BDCB20F" w14:textId="77777777" w:rsidR="00F62862" w:rsidRDefault="00F62862">
            <w:pPr>
              <w:widowControl w:val="0"/>
              <w:spacing w:line="240" w:lineRule="auto"/>
              <w:rPr>
                <w:sz w:val="20"/>
                <w:szCs w:val="20"/>
                <w:highlight w:val="white"/>
              </w:rPr>
            </w:pPr>
          </w:p>
        </w:tc>
        <w:tc>
          <w:tcPr>
            <w:tcW w:w="6030" w:type="dxa"/>
            <w:tcBorders>
              <w:top w:val="single" w:sz="6" w:space="0" w:color="CC0000"/>
              <w:left w:val="single" w:sz="8" w:space="0" w:color="CC0000"/>
              <w:bottom w:val="single" w:sz="6" w:space="0" w:color="CC0000"/>
              <w:right w:val="single" w:sz="6" w:space="0" w:color="CC0000"/>
            </w:tcBorders>
            <w:tcMar>
              <w:top w:w="40" w:type="dxa"/>
              <w:left w:w="40" w:type="dxa"/>
              <w:bottom w:w="40" w:type="dxa"/>
              <w:right w:w="40" w:type="dxa"/>
            </w:tcMar>
          </w:tcPr>
          <w:p w14:paraId="3CA7DBF1" w14:textId="37112192" w:rsidR="00F62862" w:rsidRDefault="0063296F">
            <w:pPr>
              <w:widowControl w:val="0"/>
              <w:rPr>
                <w:sz w:val="20"/>
                <w:szCs w:val="20"/>
              </w:rPr>
            </w:pPr>
            <w:r>
              <w:rPr>
                <w:sz w:val="20"/>
                <w:szCs w:val="20"/>
              </w:rPr>
              <w:t xml:space="preserve">Create a prototype, and use it to aid refinement/ </w:t>
            </w:r>
            <w:r w:rsidRPr="0063296F">
              <w:rPr>
                <w:color w:val="0070C0"/>
                <w:sz w:val="20"/>
                <w:szCs w:val="20"/>
              </w:rPr>
              <w:t>Make products through stages of prototypes, making continual refinements</w:t>
            </w:r>
          </w:p>
        </w:tc>
      </w:tr>
      <w:tr w:rsidR="00F62862" w14:paraId="27D24C83" w14:textId="77777777">
        <w:trPr>
          <w:trHeight w:val="420"/>
        </w:trPr>
        <w:tc>
          <w:tcPr>
            <w:tcW w:w="2970" w:type="dxa"/>
            <w:vMerge/>
            <w:tcBorders>
              <w:top w:val="single" w:sz="8" w:space="0" w:color="CC0000"/>
              <w:left w:val="single" w:sz="8" w:space="0" w:color="CC0000"/>
              <w:bottom w:val="single" w:sz="8" w:space="0" w:color="CC0000"/>
              <w:right w:val="single" w:sz="8" w:space="0" w:color="CC0000"/>
            </w:tcBorders>
            <w:tcMar>
              <w:top w:w="100" w:type="dxa"/>
              <w:left w:w="100" w:type="dxa"/>
              <w:bottom w:w="100" w:type="dxa"/>
              <w:right w:w="100" w:type="dxa"/>
            </w:tcMar>
          </w:tcPr>
          <w:p w14:paraId="2F6E9A01" w14:textId="77777777" w:rsidR="00F62862" w:rsidRDefault="00F62862">
            <w:pPr>
              <w:widowControl w:val="0"/>
              <w:spacing w:line="240" w:lineRule="auto"/>
              <w:rPr>
                <w:sz w:val="20"/>
                <w:szCs w:val="20"/>
                <w:highlight w:val="white"/>
              </w:rPr>
            </w:pPr>
          </w:p>
        </w:tc>
        <w:tc>
          <w:tcPr>
            <w:tcW w:w="6030" w:type="dxa"/>
            <w:tcBorders>
              <w:top w:val="single" w:sz="6" w:space="0" w:color="CC0000"/>
              <w:left w:val="single" w:sz="8" w:space="0" w:color="CC0000"/>
              <w:bottom w:val="single" w:sz="6" w:space="0" w:color="CC0000"/>
              <w:right w:val="single" w:sz="6" w:space="0" w:color="CC0000"/>
            </w:tcBorders>
            <w:tcMar>
              <w:top w:w="40" w:type="dxa"/>
              <w:left w:w="40" w:type="dxa"/>
              <w:bottom w:w="40" w:type="dxa"/>
              <w:right w:w="40" w:type="dxa"/>
            </w:tcMar>
          </w:tcPr>
          <w:p w14:paraId="4116EEC2" w14:textId="12B547CD" w:rsidR="00F62862" w:rsidRDefault="0063296F">
            <w:pPr>
              <w:widowControl w:val="0"/>
              <w:rPr>
                <w:sz w:val="20"/>
                <w:szCs w:val="20"/>
              </w:rPr>
            </w:pPr>
            <w:r>
              <w:rPr>
                <w:sz w:val="20"/>
                <w:szCs w:val="20"/>
              </w:rPr>
              <w:t>Refine work and techniques as work progresses, continually evaluating the product design</w:t>
            </w:r>
            <w:r w:rsidR="000350BD">
              <w:rPr>
                <w:sz w:val="20"/>
                <w:szCs w:val="20"/>
              </w:rPr>
              <w:t xml:space="preserve">/ </w:t>
            </w:r>
            <w:r w:rsidR="000350BD" w:rsidRPr="000350BD">
              <w:rPr>
                <w:color w:val="0070C0"/>
                <w:sz w:val="20"/>
                <w:szCs w:val="20"/>
              </w:rPr>
              <w:t>Ensure products have a high-quality finish, using art skills where appropriate</w:t>
            </w:r>
          </w:p>
        </w:tc>
      </w:tr>
      <w:tr w:rsidR="00F62862" w14:paraId="0F1C442E" w14:textId="77777777">
        <w:trPr>
          <w:trHeight w:val="420"/>
        </w:trPr>
        <w:tc>
          <w:tcPr>
            <w:tcW w:w="2970" w:type="dxa"/>
            <w:vMerge/>
            <w:tcBorders>
              <w:top w:val="single" w:sz="8" w:space="0" w:color="CC0000"/>
              <w:left w:val="single" w:sz="8" w:space="0" w:color="CC0000"/>
              <w:bottom w:val="single" w:sz="8" w:space="0" w:color="CC0000"/>
              <w:right w:val="single" w:sz="8" w:space="0" w:color="CC0000"/>
            </w:tcBorders>
            <w:tcMar>
              <w:top w:w="100" w:type="dxa"/>
              <w:left w:w="100" w:type="dxa"/>
              <w:bottom w:w="100" w:type="dxa"/>
              <w:right w:w="100" w:type="dxa"/>
            </w:tcMar>
          </w:tcPr>
          <w:p w14:paraId="49CE14BB" w14:textId="77777777" w:rsidR="00F62862" w:rsidRDefault="00F62862">
            <w:pPr>
              <w:widowControl w:val="0"/>
              <w:spacing w:line="240" w:lineRule="auto"/>
              <w:rPr>
                <w:sz w:val="20"/>
                <w:szCs w:val="20"/>
                <w:highlight w:val="white"/>
              </w:rPr>
            </w:pPr>
          </w:p>
        </w:tc>
        <w:tc>
          <w:tcPr>
            <w:tcW w:w="6030" w:type="dxa"/>
            <w:tcBorders>
              <w:top w:val="single" w:sz="6" w:space="0" w:color="CC0000"/>
              <w:left w:val="single" w:sz="8" w:space="0" w:color="CC0000"/>
              <w:bottom w:val="single" w:sz="6" w:space="0" w:color="CC0000"/>
              <w:right w:val="single" w:sz="6" w:space="0" w:color="CC0000"/>
            </w:tcBorders>
            <w:tcMar>
              <w:top w:w="40" w:type="dxa"/>
              <w:left w:w="40" w:type="dxa"/>
              <w:bottom w:w="40" w:type="dxa"/>
              <w:right w:w="40" w:type="dxa"/>
            </w:tcMar>
          </w:tcPr>
          <w:p w14:paraId="01FE2D4B" w14:textId="38F3D7F8" w:rsidR="00F62862" w:rsidRDefault="0063296F">
            <w:pPr>
              <w:widowControl w:val="0"/>
              <w:rPr>
                <w:sz w:val="20"/>
                <w:szCs w:val="20"/>
              </w:rPr>
            </w:pPr>
            <w:r>
              <w:rPr>
                <w:sz w:val="20"/>
                <w:szCs w:val="20"/>
              </w:rPr>
              <w:t>Evaluate the effect that changes to the design had on the finished product</w:t>
            </w:r>
            <w:r w:rsidR="000350BD">
              <w:rPr>
                <w:sz w:val="20"/>
                <w:szCs w:val="20"/>
              </w:rPr>
              <w:t xml:space="preserve">/ </w:t>
            </w:r>
            <w:r w:rsidR="000350BD" w:rsidRPr="000350BD">
              <w:rPr>
                <w:color w:val="0070C0"/>
                <w:sz w:val="20"/>
                <w:szCs w:val="20"/>
              </w:rPr>
              <w:t>Evaluate how a design can be further improved</w:t>
            </w:r>
          </w:p>
        </w:tc>
      </w:tr>
      <w:tr w:rsidR="00F62862" w14:paraId="3A317D82" w14:textId="77777777">
        <w:trPr>
          <w:trHeight w:val="420"/>
        </w:trPr>
        <w:tc>
          <w:tcPr>
            <w:tcW w:w="2970" w:type="dxa"/>
            <w:vMerge w:val="restart"/>
            <w:tcBorders>
              <w:top w:val="single" w:sz="8" w:space="0" w:color="CC0000"/>
              <w:left w:val="single" w:sz="8" w:space="0" w:color="CC0000"/>
              <w:bottom w:val="single" w:sz="8" w:space="0" w:color="CC0000"/>
              <w:right w:val="single" w:sz="8" w:space="0" w:color="CC0000"/>
            </w:tcBorders>
            <w:tcMar>
              <w:top w:w="100" w:type="dxa"/>
              <w:left w:w="100" w:type="dxa"/>
              <w:bottom w:w="100" w:type="dxa"/>
              <w:right w:w="100" w:type="dxa"/>
            </w:tcMar>
          </w:tcPr>
          <w:p w14:paraId="4A705973" w14:textId="77777777" w:rsidR="00F62862" w:rsidRDefault="0063296F">
            <w:pPr>
              <w:widowControl w:val="0"/>
              <w:spacing w:line="240" w:lineRule="auto"/>
              <w:rPr>
                <w:sz w:val="20"/>
                <w:szCs w:val="20"/>
                <w:highlight w:val="white"/>
              </w:rPr>
            </w:pPr>
            <w:r>
              <w:rPr>
                <w:sz w:val="20"/>
                <w:szCs w:val="20"/>
                <w:highlight w:val="white"/>
              </w:rPr>
              <w:t>Take inspiration from design throughout history</w:t>
            </w:r>
          </w:p>
        </w:tc>
        <w:tc>
          <w:tcPr>
            <w:tcW w:w="6030" w:type="dxa"/>
            <w:tcBorders>
              <w:top w:val="single" w:sz="6" w:space="0" w:color="CC0000"/>
              <w:left w:val="single" w:sz="8" w:space="0" w:color="CC0000"/>
              <w:bottom w:val="single" w:sz="6" w:space="0" w:color="CC0000"/>
              <w:right w:val="single" w:sz="6" w:space="0" w:color="CC0000"/>
            </w:tcBorders>
            <w:tcMar>
              <w:top w:w="40" w:type="dxa"/>
              <w:left w:w="40" w:type="dxa"/>
              <w:bottom w:w="40" w:type="dxa"/>
              <w:right w:w="40" w:type="dxa"/>
            </w:tcMar>
          </w:tcPr>
          <w:p w14:paraId="53247F39" w14:textId="0AE3F60A" w:rsidR="00F62862" w:rsidRDefault="0063296F">
            <w:pPr>
              <w:widowControl w:val="0"/>
              <w:rPr>
                <w:sz w:val="20"/>
                <w:szCs w:val="20"/>
              </w:rPr>
            </w:pPr>
            <w:r>
              <w:rPr>
                <w:sz w:val="20"/>
                <w:szCs w:val="20"/>
              </w:rPr>
              <w:t>Identify some of the great designers in all the areas of study (including pioneers in horticultural techniques) to generate ideas for designs</w:t>
            </w:r>
            <w:r w:rsidR="000350BD">
              <w:rPr>
                <w:sz w:val="20"/>
                <w:szCs w:val="20"/>
              </w:rPr>
              <w:t xml:space="preserve">/ </w:t>
            </w:r>
            <w:r w:rsidR="000350BD" w:rsidRPr="000350BD">
              <w:rPr>
                <w:color w:val="0070C0"/>
                <w:sz w:val="20"/>
                <w:szCs w:val="20"/>
              </w:rPr>
              <w:t>Combine elements of design from a range of inspirational designers throughout history, giving reasons for choices</w:t>
            </w:r>
          </w:p>
        </w:tc>
      </w:tr>
      <w:tr w:rsidR="00F62862" w14:paraId="397C462A" w14:textId="77777777">
        <w:trPr>
          <w:trHeight w:val="420"/>
        </w:trPr>
        <w:tc>
          <w:tcPr>
            <w:tcW w:w="2970" w:type="dxa"/>
            <w:vMerge/>
            <w:tcBorders>
              <w:top w:val="single" w:sz="8" w:space="0" w:color="CC0000"/>
              <w:left w:val="single" w:sz="8" w:space="0" w:color="CC0000"/>
              <w:bottom w:val="single" w:sz="8" w:space="0" w:color="CC0000"/>
              <w:right w:val="single" w:sz="8" w:space="0" w:color="CC0000"/>
            </w:tcBorders>
            <w:tcMar>
              <w:top w:w="100" w:type="dxa"/>
              <w:left w:w="100" w:type="dxa"/>
              <w:bottom w:w="100" w:type="dxa"/>
              <w:right w:w="100" w:type="dxa"/>
            </w:tcMar>
          </w:tcPr>
          <w:p w14:paraId="17A8A8DD" w14:textId="77777777" w:rsidR="00F62862" w:rsidRDefault="00F62862">
            <w:pPr>
              <w:widowControl w:val="0"/>
              <w:spacing w:line="240" w:lineRule="auto"/>
              <w:rPr>
                <w:sz w:val="20"/>
                <w:szCs w:val="20"/>
                <w:highlight w:val="white"/>
              </w:rPr>
            </w:pPr>
          </w:p>
        </w:tc>
        <w:tc>
          <w:tcPr>
            <w:tcW w:w="6030" w:type="dxa"/>
            <w:tcBorders>
              <w:top w:val="single" w:sz="6" w:space="0" w:color="CC0000"/>
              <w:left w:val="single" w:sz="8" w:space="0" w:color="CC0000"/>
              <w:bottom w:val="single" w:sz="6" w:space="0" w:color="CC0000"/>
              <w:right w:val="single" w:sz="6" w:space="0" w:color="CC0000"/>
            </w:tcBorders>
            <w:tcMar>
              <w:top w:w="40" w:type="dxa"/>
              <w:left w:w="40" w:type="dxa"/>
              <w:bottom w:w="40" w:type="dxa"/>
              <w:right w:w="40" w:type="dxa"/>
            </w:tcMar>
          </w:tcPr>
          <w:p w14:paraId="3C62E873" w14:textId="509F6B99" w:rsidR="00F62862" w:rsidRDefault="0063296F">
            <w:pPr>
              <w:widowControl w:val="0"/>
              <w:rPr>
                <w:sz w:val="20"/>
                <w:szCs w:val="20"/>
              </w:rPr>
            </w:pPr>
            <w:r>
              <w:rPr>
                <w:sz w:val="20"/>
                <w:szCs w:val="20"/>
              </w:rPr>
              <w:t>Improve upon existing designs, giving reasons for choices</w:t>
            </w:r>
            <w:r w:rsidR="000350BD">
              <w:rPr>
                <w:sz w:val="20"/>
                <w:szCs w:val="20"/>
              </w:rPr>
              <w:t xml:space="preserve">/ </w:t>
            </w:r>
            <w:r w:rsidR="000350BD" w:rsidRPr="000350BD">
              <w:rPr>
                <w:color w:val="0070C0"/>
                <w:sz w:val="20"/>
                <w:szCs w:val="20"/>
              </w:rPr>
              <w:t>Create innovative designs that improve upon existing products</w:t>
            </w:r>
          </w:p>
        </w:tc>
      </w:tr>
      <w:tr w:rsidR="00F62862" w14:paraId="27AA7039" w14:textId="77777777">
        <w:trPr>
          <w:trHeight w:val="420"/>
        </w:trPr>
        <w:tc>
          <w:tcPr>
            <w:tcW w:w="2970" w:type="dxa"/>
            <w:vMerge/>
            <w:tcBorders>
              <w:top w:val="single" w:sz="8" w:space="0" w:color="CC0000"/>
              <w:left w:val="single" w:sz="8" w:space="0" w:color="CC0000"/>
              <w:bottom w:val="single" w:sz="8" w:space="0" w:color="CC0000"/>
              <w:right w:val="single" w:sz="8" w:space="0" w:color="CC0000"/>
            </w:tcBorders>
            <w:tcMar>
              <w:top w:w="100" w:type="dxa"/>
              <w:left w:w="100" w:type="dxa"/>
              <w:bottom w:w="100" w:type="dxa"/>
              <w:right w:w="100" w:type="dxa"/>
            </w:tcMar>
          </w:tcPr>
          <w:p w14:paraId="6F9C908C" w14:textId="77777777" w:rsidR="00F62862" w:rsidRDefault="00F62862">
            <w:pPr>
              <w:widowControl w:val="0"/>
              <w:spacing w:line="240" w:lineRule="auto"/>
              <w:rPr>
                <w:sz w:val="20"/>
                <w:szCs w:val="20"/>
                <w:highlight w:val="white"/>
              </w:rPr>
            </w:pPr>
          </w:p>
        </w:tc>
        <w:tc>
          <w:tcPr>
            <w:tcW w:w="6030" w:type="dxa"/>
            <w:tcBorders>
              <w:top w:val="single" w:sz="6" w:space="0" w:color="CC0000"/>
              <w:left w:val="single" w:sz="8" w:space="0" w:color="CC0000"/>
              <w:bottom w:val="single" w:sz="6" w:space="0" w:color="CC0000"/>
              <w:right w:val="single" w:sz="6" w:space="0" w:color="CC0000"/>
            </w:tcBorders>
            <w:tcMar>
              <w:top w:w="40" w:type="dxa"/>
              <w:left w:w="40" w:type="dxa"/>
              <w:bottom w:w="40" w:type="dxa"/>
              <w:right w:w="40" w:type="dxa"/>
            </w:tcMar>
          </w:tcPr>
          <w:p w14:paraId="64623C26" w14:textId="30D8A51F" w:rsidR="00F62862" w:rsidRDefault="0063296F">
            <w:pPr>
              <w:widowControl w:val="0"/>
              <w:rPr>
                <w:sz w:val="20"/>
                <w:szCs w:val="20"/>
              </w:rPr>
            </w:pPr>
            <w:r>
              <w:rPr>
                <w:sz w:val="20"/>
                <w:szCs w:val="20"/>
              </w:rPr>
              <w:t>Disassemble products to understand how they work</w:t>
            </w:r>
            <w:r w:rsidR="000350BD">
              <w:rPr>
                <w:sz w:val="20"/>
                <w:szCs w:val="20"/>
              </w:rPr>
              <w:t xml:space="preserve">/ </w:t>
            </w:r>
            <w:r w:rsidR="000350BD" w:rsidRPr="000350BD">
              <w:rPr>
                <w:color w:val="0070C0"/>
                <w:sz w:val="20"/>
                <w:szCs w:val="20"/>
              </w:rPr>
              <w:t>Evaluate the design of products so as to suggest improvements to the user experience</w:t>
            </w:r>
          </w:p>
        </w:tc>
      </w:tr>
    </w:tbl>
    <w:p w14:paraId="509FFC32" w14:textId="77777777" w:rsidR="00F62862" w:rsidRDefault="00F62862">
      <w:pPr>
        <w:spacing w:line="240" w:lineRule="auto"/>
        <w:rPr>
          <w:sz w:val="20"/>
          <w:szCs w:val="20"/>
        </w:rPr>
      </w:pPr>
    </w:p>
    <w:tbl>
      <w:tblPr>
        <w:tblStyle w:val="a1"/>
        <w:tblW w:w="9000" w:type="dxa"/>
        <w:tblBorders>
          <w:top w:val="single" w:sz="8" w:space="0" w:color="9900FF"/>
          <w:left w:val="single" w:sz="8" w:space="0" w:color="9900FF"/>
          <w:bottom w:val="single" w:sz="8" w:space="0" w:color="9900FF"/>
          <w:right w:val="single" w:sz="8" w:space="0" w:color="9900FF"/>
          <w:insideH w:val="single" w:sz="8" w:space="0" w:color="9900FF"/>
          <w:insideV w:val="single" w:sz="8" w:space="0" w:color="9900FF"/>
        </w:tblBorders>
        <w:tblLayout w:type="fixed"/>
        <w:tblLook w:val="0600" w:firstRow="0" w:lastRow="0" w:firstColumn="0" w:lastColumn="0" w:noHBand="1" w:noVBand="1"/>
      </w:tblPr>
      <w:tblGrid>
        <w:gridCol w:w="5565"/>
        <w:gridCol w:w="3435"/>
      </w:tblGrid>
      <w:tr w:rsidR="00F62862" w14:paraId="48DD306F" w14:textId="77777777">
        <w:tc>
          <w:tcPr>
            <w:tcW w:w="5565" w:type="dxa"/>
            <w:tcBorders>
              <w:top w:val="single" w:sz="8" w:space="0" w:color="CC0000"/>
              <w:left w:val="single" w:sz="8" w:space="0" w:color="CC0000"/>
              <w:bottom w:val="single" w:sz="8" w:space="0" w:color="CC0000"/>
              <w:right w:val="single" w:sz="8" w:space="0" w:color="CC0000"/>
            </w:tcBorders>
            <w:shd w:val="clear" w:color="auto" w:fill="CC0000"/>
            <w:tcMar>
              <w:top w:w="100" w:type="dxa"/>
              <w:left w:w="100" w:type="dxa"/>
              <w:bottom w:w="100" w:type="dxa"/>
              <w:right w:w="100" w:type="dxa"/>
            </w:tcMar>
          </w:tcPr>
          <w:p w14:paraId="249ADA90" w14:textId="77777777" w:rsidR="00F62862" w:rsidRDefault="0063296F">
            <w:pPr>
              <w:widowControl w:val="0"/>
              <w:pBdr>
                <w:top w:val="nil"/>
                <w:left w:val="nil"/>
                <w:bottom w:val="nil"/>
                <w:right w:val="nil"/>
                <w:between w:val="nil"/>
              </w:pBdr>
              <w:spacing w:line="240" w:lineRule="auto"/>
              <w:rPr>
                <w:color w:val="FFFFFF"/>
                <w:sz w:val="20"/>
                <w:szCs w:val="20"/>
              </w:rPr>
            </w:pPr>
            <w:r>
              <w:rPr>
                <w:color w:val="FFFFFF"/>
                <w:sz w:val="20"/>
                <w:szCs w:val="20"/>
              </w:rPr>
              <w:t>Learning Links</w:t>
            </w:r>
          </w:p>
        </w:tc>
        <w:tc>
          <w:tcPr>
            <w:tcW w:w="3435" w:type="dxa"/>
            <w:tcBorders>
              <w:top w:val="single" w:sz="8" w:space="0" w:color="CC0000"/>
              <w:left w:val="single" w:sz="8" w:space="0" w:color="CC0000"/>
              <w:bottom w:val="single" w:sz="8" w:space="0" w:color="CC0000"/>
              <w:right w:val="single" w:sz="8" w:space="0" w:color="CC0000"/>
            </w:tcBorders>
            <w:shd w:val="clear" w:color="auto" w:fill="CC0000"/>
            <w:tcMar>
              <w:top w:w="100" w:type="dxa"/>
              <w:left w:w="100" w:type="dxa"/>
              <w:bottom w:w="100" w:type="dxa"/>
              <w:right w:w="100" w:type="dxa"/>
            </w:tcMar>
          </w:tcPr>
          <w:p w14:paraId="63BF9C54" w14:textId="77777777" w:rsidR="00F62862" w:rsidRDefault="0063296F">
            <w:pPr>
              <w:widowControl w:val="0"/>
              <w:pBdr>
                <w:top w:val="nil"/>
                <w:left w:val="nil"/>
                <w:bottom w:val="nil"/>
                <w:right w:val="nil"/>
                <w:between w:val="nil"/>
              </w:pBdr>
              <w:spacing w:line="240" w:lineRule="auto"/>
              <w:rPr>
                <w:color w:val="FFFFFF"/>
                <w:sz w:val="20"/>
                <w:szCs w:val="20"/>
              </w:rPr>
            </w:pPr>
            <w:r>
              <w:rPr>
                <w:color w:val="FFFFFF"/>
                <w:sz w:val="20"/>
                <w:szCs w:val="20"/>
              </w:rPr>
              <w:t>Subject/theme</w:t>
            </w:r>
          </w:p>
        </w:tc>
      </w:tr>
      <w:tr w:rsidR="00F62862" w14:paraId="178AD7B9" w14:textId="77777777">
        <w:tc>
          <w:tcPr>
            <w:tcW w:w="5565" w:type="dxa"/>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6897FE12" w14:textId="77777777" w:rsidR="00F62862" w:rsidRDefault="0063296F">
            <w:pPr>
              <w:widowControl w:val="0"/>
              <w:pBdr>
                <w:top w:val="nil"/>
                <w:left w:val="nil"/>
                <w:bottom w:val="nil"/>
                <w:right w:val="nil"/>
                <w:between w:val="nil"/>
              </w:pBdr>
              <w:spacing w:line="240" w:lineRule="auto"/>
              <w:rPr>
                <w:sz w:val="20"/>
                <w:szCs w:val="20"/>
              </w:rPr>
            </w:pPr>
            <w:r>
              <w:rPr>
                <w:sz w:val="20"/>
                <w:szCs w:val="20"/>
              </w:rPr>
              <w:t>Accurate measurements</w:t>
            </w:r>
          </w:p>
        </w:tc>
        <w:tc>
          <w:tcPr>
            <w:tcW w:w="3435" w:type="dxa"/>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29FADA06" w14:textId="77777777" w:rsidR="00F62862" w:rsidRDefault="0063296F">
            <w:pPr>
              <w:widowControl w:val="0"/>
              <w:pBdr>
                <w:top w:val="nil"/>
                <w:left w:val="nil"/>
                <w:bottom w:val="nil"/>
                <w:right w:val="nil"/>
                <w:between w:val="nil"/>
              </w:pBdr>
              <w:spacing w:line="240" w:lineRule="auto"/>
              <w:rPr>
                <w:sz w:val="20"/>
                <w:szCs w:val="20"/>
              </w:rPr>
            </w:pPr>
            <w:r>
              <w:rPr>
                <w:sz w:val="20"/>
                <w:szCs w:val="20"/>
              </w:rPr>
              <w:t>maths/measure</w:t>
            </w:r>
          </w:p>
        </w:tc>
      </w:tr>
      <w:tr w:rsidR="00F62862" w14:paraId="0974E688" w14:textId="77777777">
        <w:tc>
          <w:tcPr>
            <w:tcW w:w="5565" w:type="dxa"/>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448288E2" w14:textId="77777777" w:rsidR="00F62862" w:rsidRDefault="0063296F">
            <w:pPr>
              <w:widowControl w:val="0"/>
              <w:pBdr>
                <w:top w:val="nil"/>
                <w:left w:val="nil"/>
                <w:bottom w:val="nil"/>
                <w:right w:val="nil"/>
                <w:between w:val="nil"/>
              </w:pBdr>
              <w:spacing w:line="240" w:lineRule="auto"/>
              <w:rPr>
                <w:sz w:val="20"/>
                <w:szCs w:val="20"/>
              </w:rPr>
            </w:pPr>
            <w:r>
              <w:rPr>
                <w:sz w:val="20"/>
                <w:szCs w:val="20"/>
              </w:rPr>
              <w:lastRenderedPageBreak/>
              <w:t>Nets</w:t>
            </w:r>
          </w:p>
        </w:tc>
        <w:tc>
          <w:tcPr>
            <w:tcW w:w="3435" w:type="dxa"/>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5ECA142D" w14:textId="77777777" w:rsidR="00F62862" w:rsidRDefault="0063296F">
            <w:pPr>
              <w:widowControl w:val="0"/>
              <w:pBdr>
                <w:top w:val="nil"/>
                <w:left w:val="nil"/>
                <w:bottom w:val="nil"/>
                <w:right w:val="nil"/>
                <w:between w:val="nil"/>
              </w:pBdr>
              <w:spacing w:line="240" w:lineRule="auto"/>
              <w:rPr>
                <w:sz w:val="20"/>
                <w:szCs w:val="20"/>
              </w:rPr>
            </w:pPr>
            <w:r>
              <w:rPr>
                <w:sz w:val="20"/>
                <w:szCs w:val="20"/>
              </w:rPr>
              <w:t>maths/shape</w:t>
            </w:r>
          </w:p>
        </w:tc>
      </w:tr>
      <w:tr w:rsidR="00F62862" w14:paraId="542E4485" w14:textId="77777777">
        <w:tc>
          <w:tcPr>
            <w:tcW w:w="5565" w:type="dxa"/>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64BC9D43" w14:textId="77777777" w:rsidR="00F62862" w:rsidRDefault="0063296F">
            <w:pPr>
              <w:widowControl w:val="0"/>
              <w:pBdr>
                <w:top w:val="nil"/>
                <w:left w:val="nil"/>
                <w:bottom w:val="nil"/>
                <w:right w:val="nil"/>
                <w:between w:val="nil"/>
              </w:pBdr>
              <w:spacing w:line="240" w:lineRule="auto"/>
              <w:rPr>
                <w:sz w:val="20"/>
                <w:szCs w:val="20"/>
              </w:rPr>
            </w:pPr>
            <w:r>
              <w:rPr>
                <w:sz w:val="20"/>
                <w:szCs w:val="20"/>
              </w:rPr>
              <w:t>Properties of materials</w:t>
            </w:r>
          </w:p>
        </w:tc>
        <w:tc>
          <w:tcPr>
            <w:tcW w:w="3435" w:type="dxa"/>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32E9F379" w14:textId="77777777" w:rsidR="00F62862" w:rsidRDefault="0063296F">
            <w:pPr>
              <w:widowControl w:val="0"/>
              <w:pBdr>
                <w:top w:val="nil"/>
                <w:left w:val="nil"/>
                <w:bottom w:val="nil"/>
                <w:right w:val="nil"/>
                <w:between w:val="nil"/>
              </w:pBdr>
              <w:spacing w:line="240" w:lineRule="auto"/>
              <w:rPr>
                <w:sz w:val="20"/>
                <w:szCs w:val="20"/>
              </w:rPr>
            </w:pPr>
            <w:r>
              <w:rPr>
                <w:sz w:val="20"/>
                <w:szCs w:val="20"/>
              </w:rPr>
              <w:t>science/materials</w:t>
            </w:r>
          </w:p>
        </w:tc>
      </w:tr>
    </w:tbl>
    <w:p w14:paraId="0E077ACF" w14:textId="77777777" w:rsidR="00F62862" w:rsidRDefault="00F62862">
      <w:pPr>
        <w:spacing w:line="240" w:lineRule="auto"/>
        <w:rPr>
          <w:sz w:val="20"/>
          <w:szCs w:val="20"/>
        </w:rPr>
      </w:pPr>
    </w:p>
    <w:tbl>
      <w:tblPr>
        <w:tblStyle w:val="a2"/>
        <w:tblW w:w="9072" w:type="dxa"/>
        <w:tblInd w:w="-10" w:type="dxa"/>
        <w:tblBorders>
          <w:top w:val="single" w:sz="8" w:space="0" w:color="9900FF"/>
          <w:left w:val="single" w:sz="8" w:space="0" w:color="9900FF"/>
          <w:bottom w:val="single" w:sz="8" w:space="0" w:color="9900FF"/>
          <w:right w:val="single" w:sz="8" w:space="0" w:color="9900FF"/>
          <w:insideH w:val="single" w:sz="8" w:space="0" w:color="9900FF"/>
          <w:insideV w:val="single" w:sz="8" w:space="0" w:color="9900FF"/>
        </w:tblBorders>
        <w:tblLayout w:type="fixed"/>
        <w:tblLook w:val="0600" w:firstRow="0" w:lastRow="0" w:firstColumn="0" w:lastColumn="0" w:noHBand="1" w:noVBand="1"/>
      </w:tblPr>
      <w:tblGrid>
        <w:gridCol w:w="5690"/>
        <w:gridCol w:w="3382"/>
      </w:tblGrid>
      <w:tr w:rsidR="00F62862" w14:paraId="6EEC44BB" w14:textId="77777777" w:rsidTr="000350BD">
        <w:tc>
          <w:tcPr>
            <w:tcW w:w="5690" w:type="dxa"/>
            <w:tcBorders>
              <w:top w:val="single" w:sz="8" w:space="0" w:color="CC0000"/>
              <w:left w:val="single" w:sz="8" w:space="0" w:color="CC0000"/>
              <w:bottom w:val="single" w:sz="8" w:space="0" w:color="CC0000"/>
              <w:right w:val="single" w:sz="8" w:space="0" w:color="CC0000"/>
            </w:tcBorders>
            <w:shd w:val="clear" w:color="auto" w:fill="CC0000"/>
            <w:tcMar>
              <w:top w:w="100" w:type="dxa"/>
              <w:left w:w="100" w:type="dxa"/>
              <w:bottom w:w="100" w:type="dxa"/>
              <w:right w:w="100" w:type="dxa"/>
            </w:tcMar>
          </w:tcPr>
          <w:p w14:paraId="4FFF1E88" w14:textId="77777777" w:rsidR="00F62862" w:rsidRDefault="0063296F">
            <w:pPr>
              <w:widowControl w:val="0"/>
              <w:spacing w:line="240" w:lineRule="auto"/>
              <w:rPr>
                <w:color w:val="FFFFFF"/>
                <w:sz w:val="20"/>
                <w:szCs w:val="20"/>
              </w:rPr>
            </w:pPr>
            <w:r>
              <w:rPr>
                <w:color w:val="FFFFFF"/>
                <w:sz w:val="20"/>
                <w:szCs w:val="20"/>
              </w:rPr>
              <w:t>Core Content</w:t>
            </w:r>
          </w:p>
        </w:tc>
        <w:tc>
          <w:tcPr>
            <w:tcW w:w="3382" w:type="dxa"/>
            <w:tcBorders>
              <w:top w:val="single" w:sz="8" w:space="0" w:color="CC0000"/>
              <w:left w:val="single" w:sz="8" w:space="0" w:color="CC0000"/>
              <w:bottom w:val="single" w:sz="8" w:space="0" w:color="CC0000"/>
              <w:right w:val="single" w:sz="8" w:space="0" w:color="CC0000"/>
            </w:tcBorders>
            <w:shd w:val="clear" w:color="auto" w:fill="CC0000"/>
            <w:tcMar>
              <w:top w:w="100" w:type="dxa"/>
              <w:left w:w="100" w:type="dxa"/>
              <w:bottom w:w="100" w:type="dxa"/>
              <w:right w:w="100" w:type="dxa"/>
            </w:tcMar>
          </w:tcPr>
          <w:p w14:paraId="09431E40" w14:textId="77777777" w:rsidR="00F62862" w:rsidRDefault="0063296F">
            <w:pPr>
              <w:widowControl w:val="0"/>
              <w:spacing w:line="240" w:lineRule="auto"/>
              <w:rPr>
                <w:color w:val="FFFFFF"/>
                <w:sz w:val="20"/>
                <w:szCs w:val="20"/>
              </w:rPr>
            </w:pPr>
            <w:r>
              <w:rPr>
                <w:color w:val="FFFFFF"/>
                <w:sz w:val="20"/>
                <w:szCs w:val="20"/>
              </w:rPr>
              <w:t>Key Concept</w:t>
            </w:r>
          </w:p>
        </w:tc>
      </w:tr>
      <w:tr w:rsidR="00F62862" w14:paraId="58C40551" w14:textId="77777777" w:rsidTr="000350BD">
        <w:tc>
          <w:tcPr>
            <w:tcW w:w="5690" w:type="dxa"/>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79159EB6" w14:textId="275E6E2B" w:rsidR="00F62862" w:rsidRDefault="005F221E">
            <w:pPr>
              <w:widowControl w:val="0"/>
              <w:spacing w:line="240" w:lineRule="auto"/>
              <w:rPr>
                <w:sz w:val="20"/>
                <w:szCs w:val="20"/>
                <w:highlight w:val="yellow"/>
              </w:rPr>
            </w:pPr>
            <w:r>
              <w:rPr>
                <w:sz w:val="20"/>
                <w:szCs w:val="20"/>
              </w:rPr>
              <w:t xml:space="preserve">Lesson 1 L.O. </w:t>
            </w:r>
            <w:r w:rsidR="000350BD" w:rsidRPr="000350BD">
              <w:rPr>
                <w:sz w:val="20"/>
                <w:szCs w:val="20"/>
              </w:rPr>
              <w:t xml:space="preserve">To explore and analyse existing products </w:t>
            </w:r>
          </w:p>
        </w:tc>
        <w:tc>
          <w:tcPr>
            <w:tcW w:w="3382" w:type="dxa"/>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4D7691CB" w14:textId="11ED8F3C" w:rsidR="00F62862" w:rsidRDefault="005F221E">
            <w:pPr>
              <w:widowControl w:val="0"/>
              <w:spacing w:line="240" w:lineRule="auto"/>
              <w:rPr>
                <w:sz w:val="20"/>
                <w:szCs w:val="20"/>
              </w:rPr>
            </w:pPr>
            <w:r>
              <w:rPr>
                <w:sz w:val="20"/>
                <w:szCs w:val="20"/>
              </w:rPr>
              <w:t>Take inspiration from design throughout history</w:t>
            </w:r>
          </w:p>
        </w:tc>
      </w:tr>
      <w:tr w:rsidR="00F62862" w14:paraId="59AE7B4C" w14:textId="77777777" w:rsidTr="000350BD">
        <w:tc>
          <w:tcPr>
            <w:tcW w:w="5690" w:type="dxa"/>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730CD5D4" w14:textId="5B21DED0" w:rsidR="00F62862" w:rsidRDefault="005F221E">
            <w:pPr>
              <w:widowControl w:val="0"/>
              <w:spacing w:line="240" w:lineRule="auto"/>
              <w:rPr>
                <w:sz w:val="20"/>
                <w:szCs w:val="20"/>
              </w:rPr>
            </w:pPr>
            <w:r>
              <w:rPr>
                <w:sz w:val="20"/>
                <w:szCs w:val="20"/>
              </w:rPr>
              <w:t xml:space="preserve">Lesson 2 L.O. To explore different ways to join fabric using sewing skills </w:t>
            </w:r>
          </w:p>
        </w:tc>
        <w:tc>
          <w:tcPr>
            <w:tcW w:w="3382" w:type="dxa"/>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4E742B50" w14:textId="70D2E30E" w:rsidR="00F62862" w:rsidRDefault="005F221E">
            <w:pPr>
              <w:widowControl w:val="0"/>
              <w:spacing w:line="240" w:lineRule="auto"/>
              <w:rPr>
                <w:sz w:val="20"/>
                <w:szCs w:val="20"/>
              </w:rPr>
            </w:pPr>
            <w:r>
              <w:rPr>
                <w:sz w:val="20"/>
                <w:szCs w:val="20"/>
              </w:rPr>
              <w:t>Master Practical Skills</w:t>
            </w:r>
          </w:p>
        </w:tc>
      </w:tr>
      <w:tr w:rsidR="00F62862" w14:paraId="518D8FB6" w14:textId="77777777" w:rsidTr="000350BD">
        <w:tc>
          <w:tcPr>
            <w:tcW w:w="5690" w:type="dxa"/>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15BCE748" w14:textId="101A4C26" w:rsidR="00F62862" w:rsidRDefault="005F221E">
            <w:pPr>
              <w:widowControl w:val="0"/>
              <w:spacing w:line="240" w:lineRule="auto"/>
              <w:rPr>
                <w:sz w:val="20"/>
                <w:szCs w:val="20"/>
              </w:rPr>
            </w:pPr>
            <w:r>
              <w:rPr>
                <w:sz w:val="20"/>
                <w:szCs w:val="20"/>
              </w:rPr>
              <w:t xml:space="preserve">Lesson 3 L.O To explore different ways to decorate fabric using sewing skills </w:t>
            </w:r>
          </w:p>
        </w:tc>
        <w:tc>
          <w:tcPr>
            <w:tcW w:w="3382" w:type="dxa"/>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0B017260" w14:textId="39327A21" w:rsidR="00F62862" w:rsidRDefault="005F221E">
            <w:pPr>
              <w:widowControl w:val="0"/>
              <w:spacing w:line="240" w:lineRule="auto"/>
              <w:rPr>
                <w:sz w:val="20"/>
                <w:szCs w:val="20"/>
              </w:rPr>
            </w:pPr>
            <w:r>
              <w:rPr>
                <w:sz w:val="20"/>
                <w:szCs w:val="20"/>
              </w:rPr>
              <w:t>Master Practical Skills</w:t>
            </w:r>
          </w:p>
        </w:tc>
      </w:tr>
      <w:tr w:rsidR="00F62862" w14:paraId="208146ED" w14:textId="77777777" w:rsidTr="000350BD">
        <w:tc>
          <w:tcPr>
            <w:tcW w:w="5690" w:type="dxa"/>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3ECF13DB" w14:textId="75D8DEDE" w:rsidR="00F62862" w:rsidRDefault="005F221E">
            <w:pPr>
              <w:widowControl w:val="0"/>
              <w:spacing w:line="240" w:lineRule="auto"/>
              <w:rPr>
                <w:sz w:val="20"/>
                <w:szCs w:val="20"/>
              </w:rPr>
            </w:pPr>
            <w:r>
              <w:rPr>
                <w:sz w:val="20"/>
                <w:szCs w:val="20"/>
              </w:rPr>
              <w:t xml:space="preserve">Lesson 4 L.O. To design a Christmas stocking </w:t>
            </w:r>
          </w:p>
        </w:tc>
        <w:tc>
          <w:tcPr>
            <w:tcW w:w="3382" w:type="dxa"/>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29399120" w14:textId="591F36DF" w:rsidR="00F62862" w:rsidRDefault="005F221E">
            <w:pPr>
              <w:widowControl w:val="0"/>
              <w:spacing w:line="240" w:lineRule="auto"/>
              <w:rPr>
                <w:sz w:val="20"/>
                <w:szCs w:val="20"/>
              </w:rPr>
            </w:pPr>
            <w:r w:rsidRPr="005F221E">
              <w:rPr>
                <w:sz w:val="20"/>
                <w:szCs w:val="20"/>
              </w:rPr>
              <w:t>Design, Make, Evaluate, and Improve</w:t>
            </w:r>
          </w:p>
        </w:tc>
      </w:tr>
      <w:tr w:rsidR="00F62862" w14:paraId="114D90B4" w14:textId="77777777" w:rsidTr="000350BD">
        <w:tc>
          <w:tcPr>
            <w:tcW w:w="5690" w:type="dxa"/>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1A8AC4D2" w14:textId="0866EB46" w:rsidR="00F62862" w:rsidRDefault="005F221E">
            <w:pPr>
              <w:spacing w:line="240" w:lineRule="auto"/>
              <w:rPr>
                <w:sz w:val="20"/>
                <w:szCs w:val="20"/>
              </w:rPr>
            </w:pPr>
            <w:r>
              <w:rPr>
                <w:sz w:val="20"/>
                <w:szCs w:val="20"/>
              </w:rPr>
              <w:t xml:space="preserve">Lesson 5 L.O. To use sewing skills to make a Christmas stocking </w:t>
            </w:r>
          </w:p>
        </w:tc>
        <w:tc>
          <w:tcPr>
            <w:tcW w:w="3382" w:type="dxa"/>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58AD7425" w14:textId="28559831" w:rsidR="00F62862" w:rsidRDefault="005F221E">
            <w:pPr>
              <w:widowControl w:val="0"/>
              <w:spacing w:line="240" w:lineRule="auto"/>
              <w:rPr>
                <w:sz w:val="20"/>
                <w:szCs w:val="20"/>
              </w:rPr>
            </w:pPr>
            <w:r w:rsidRPr="005F221E">
              <w:rPr>
                <w:sz w:val="20"/>
                <w:szCs w:val="20"/>
              </w:rPr>
              <w:t>Design, Make, Evaluate, and Improve</w:t>
            </w:r>
          </w:p>
        </w:tc>
      </w:tr>
      <w:tr w:rsidR="00F62862" w14:paraId="0CCC2E15" w14:textId="77777777" w:rsidTr="000350BD">
        <w:tc>
          <w:tcPr>
            <w:tcW w:w="5690" w:type="dxa"/>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67B4F406" w14:textId="2FDB3AAE" w:rsidR="00F62862" w:rsidRDefault="005F221E">
            <w:pPr>
              <w:widowControl w:val="0"/>
              <w:spacing w:line="240" w:lineRule="auto"/>
              <w:rPr>
                <w:sz w:val="20"/>
                <w:szCs w:val="20"/>
              </w:rPr>
            </w:pPr>
            <w:r>
              <w:rPr>
                <w:sz w:val="20"/>
                <w:szCs w:val="20"/>
              </w:rPr>
              <w:t xml:space="preserve">Lesson 6 L.O. To evaluate a finished product </w:t>
            </w:r>
          </w:p>
        </w:tc>
        <w:tc>
          <w:tcPr>
            <w:tcW w:w="3382" w:type="dxa"/>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24027195" w14:textId="2C668512" w:rsidR="00F62862" w:rsidRDefault="005F221E">
            <w:pPr>
              <w:widowControl w:val="0"/>
              <w:spacing w:line="240" w:lineRule="auto"/>
              <w:rPr>
                <w:sz w:val="20"/>
                <w:szCs w:val="20"/>
              </w:rPr>
            </w:pPr>
            <w:r w:rsidRPr="005F221E">
              <w:rPr>
                <w:sz w:val="20"/>
                <w:szCs w:val="20"/>
              </w:rPr>
              <w:t>Design, Make, Evaluate and Improve</w:t>
            </w:r>
          </w:p>
        </w:tc>
      </w:tr>
    </w:tbl>
    <w:p w14:paraId="1010A403" w14:textId="77777777" w:rsidR="00F62862" w:rsidRDefault="00F62862">
      <w:pPr>
        <w:spacing w:line="240" w:lineRule="auto"/>
        <w:rPr>
          <w:sz w:val="20"/>
          <w:szCs w:val="20"/>
        </w:rPr>
      </w:pPr>
    </w:p>
    <w:tbl>
      <w:tblPr>
        <w:tblStyle w:val="a3"/>
        <w:tblW w:w="9062" w:type="dxa"/>
        <w:tblBorders>
          <w:top w:val="single" w:sz="8" w:space="0" w:color="9900FF"/>
          <w:left w:val="single" w:sz="8" w:space="0" w:color="9900FF"/>
          <w:bottom w:val="single" w:sz="8" w:space="0" w:color="9900FF"/>
          <w:right w:val="single" w:sz="8" w:space="0" w:color="9900FF"/>
          <w:insideH w:val="single" w:sz="8" w:space="0" w:color="9900FF"/>
          <w:insideV w:val="single" w:sz="8" w:space="0" w:color="9900FF"/>
        </w:tblBorders>
        <w:tblLayout w:type="fixed"/>
        <w:tblLook w:val="0600" w:firstRow="0" w:lastRow="0" w:firstColumn="0" w:lastColumn="0" w:noHBand="1" w:noVBand="1"/>
      </w:tblPr>
      <w:tblGrid>
        <w:gridCol w:w="3075"/>
        <w:gridCol w:w="3270"/>
        <w:gridCol w:w="2717"/>
      </w:tblGrid>
      <w:tr w:rsidR="00F62862" w14:paraId="275E3F92" w14:textId="77777777" w:rsidTr="000350BD">
        <w:trPr>
          <w:trHeight w:val="420"/>
        </w:trPr>
        <w:tc>
          <w:tcPr>
            <w:tcW w:w="9062" w:type="dxa"/>
            <w:gridSpan w:val="3"/>
            <w:tcBorders>
              <w:top w:val="single" w:sz="8" w:space="0" w:color="CC0000"/>
              <w:left w:val="single" w:sz="8" w:space="0" w:color="CC0000"/>
              <w:bottom w:val="single" w:sz="8" w:space="0" w:color="CC0000"/>
              <w:right w:val="single" w:sz="8" w:space="0" w:color="CC0000"/>
            </w:tcBorders>
            <w:shd w:val="clear" w:color="auto" w:fill="CC0000"/>
            <w:tcMar>
              <w:top w:w="100" w:type="dxa"/>
              <w:left w:w="100" w:type="dxa"/>
              <w:bottom w:w="100" w:type="dxa"/>
              <w:right w:w="100" w:type="dxa"/>
            </w:tcMar>
          </w:tcPr>
          <w:p w14:paraId="6970CC65" w14:textId="77777777" w:rsidR="00F62862" w:rsidRDefault="0063296F">
            <w:pPr>
              <w:widowControl w:val="0"/>
              <w:spacing w:line="240" w:lineRule="auto"/>
              <w:rPr>
                <w:color w:val="FFFFFF"/>
                <w:sz w:val="20"/>
                <w:szCs w:val="20"/>
              </w:rPr>
            </w:pPr>
            <w:r>
              <w:rPr>
                <w:color w:val="FFFFFF"/>
                <w:sz w:val="20"/>
                <w:szCs w:val="20"/>
              </w:rPr>
              <w:t>Key Vocabulary</w:t>
            </w:r>
          </w:p>
        </w:tc>
      </w:tr>
      <w:tr w:rsidR="00F62862" w14:paraId="6A62F6F6" w14:textId="77777777" w:rsidTr="000350BD">
        <w:trPr>
          <w:trHeight w:val="420"/>
        </w:trPr>
        <w:tc>
          <w:tcPr>
            <w:tcW w:w="3075" w:type="dxa"/>
            <w:vMerge w:val="restart"/>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65B987B3" w14:textId="77777777" w:rsidR="00F62862" w:rsidRDefault="0063296F">
            <w:pPr>
              <w:widowControl w:val="0"/>
              <w:spacing w:line="240" w:lineRule="auto"/>
              <w:rPr>
                <w:sz w:val="20"/>
                <w:szCs w:val="20"/>
              </w:rPr>
            </w:pPr>
            <w:r>
              <w:rPr>
                <w:sz w:val="20"/>
                <w:szCs w:val="20"/>
              </w:rPr>
              <w:t>fabric</w:t>
            </w:r>
          </w:p>
          <w:p w14:paraId="1997B8B1" w14:textId="77777777" w:rsidR="00F62862" w:rsidRDefault="0063296F">
            <w:pPr>
              <w:widowControl w:val="0"/>
              <w:spacing w:line="240" w:lineRule="auto"/>
              <w:rPr>
                <w:sz w:val="20"/>
                <w:szCs w:val="20"/>
              </w:rPr>
            </w:pPr>
            <w:r>
              <w:rPr>
                <w:sz w:val="20"/>
                <w:szCs w:val="20"/>
              </w:rPr>
              <w:t>types of fabric</w:t>
            </w:r>
          </w:p>
          <w:p w14:paraId="6C952FE5" w14:textId="77777777" w:rsidR="00F62862" w:rsidRDefault="0063296F">
            <w:pPr>
              <w:widowControl w:val="0"/>
              <w:spacing w:line="240" w:lineRule="auto"/>
              <w:rPr>
                <w:sz w:val="20"/>
                <w:szCs w:val="20"/>
              </w:rPr>
            </w:pPr>
            <w:r>
              <w:rPr>
                <w:sz w:val="20"/>
                <w:szCs w:val="20"/>
              </w:rPr>
              <w:t>fastening</w:t>
            </w:r>
          </w:p>
        </w:tc>
        <w:tc>
          <w:tcPr>
            <w:tcW w:w="3270" w:type="dxa"/>
            <w:vMerge w:val="restart"/>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325B5CFA" w14:textId="77777777" w:rsidR="00F62862" w:rsidRDefault="0063296F">
            <w:pPr>
              <w:widowControl w:val="0"/>
              <w:spacing w:line="240" w:lineRule="auto"/>
              <w:rPr>
                <w:sz w:val="20"/>
                <w:szCs w:val="20"/>
              </w:rPr>
            </w:pPr>
            <w:r>
              <w:rPr>
                <w:sz w:val="20"/>
                <w:szCs w:val="20"/>
              </w:rPr>
              <w:t>zip</w:t>
            </w:r>
          </w:p>
          <w:p w14:paraId="760AB52A" w14:textId="77777777" w:rsidR="00F62862" w:rsidRDefault="0063296F">
            <w:pPr>
              <w:widowControl w:val="0"/>
              <w:spacing w:line="240" w:lineRule="auto"/>
              <w:rPr>
                <w:sz w:val="20"/>
                <w:szCs w:val="20"/>
              </w:rPr>
            </w:pPr>
            <w:r>
              <w:rPr>
                <w:sz w:val="20"/>
                <w:szCs w:val="20"/>
              </w:rPr>
              <w:t>button</w:t>
            </w:r>
          </w:p>
          <w:p w14:paraId="13D4FE01" w14:textId="77777777" w:rsidR="00F62862" w:rsidRDefault="0063296F">
            <w:pPr>
              <w:widowControl w:val="0"/>
              <w:spacing w:line="240" w:lineRule="auto"/>
              <w:rPr>
                <w:sz w:val="20"/>
                <w:szCs w:val="20"/>
              </w:rPr>
            </w:pPr>
            <w:r>
              <w:rPr>
                <w:sz w:val="20"/>
                <w:szCs w:val="20"/>
              </w:rPr>
              <w:t>seam (allowance)</w:t>
            </w:r>
          </w:p>
        </w:tc>
        <w:tc>
          <w:tcPr>
            <w:tcW w:w="2717" w:type="dxa"/>
            <w:vMerge w:val="restart"/>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6D2115A5" w14:textId="77777777" w:rsidR="00F62862" w:rsidRDefault="0063296F">
            <w:pPr>
              <w:widowControl w:val="0"/>
              <w:spacing w:line="240" w:lineRule="auto"/>
              <w:rPr>
                <w:sz w:val="20"/>
                <w:szCs w:val="20"/>
              </w:rPr>
            </w:pPr>
            <w:r>
              <w:rPr>
                <w:sz w:val="20"/>
                <w:szCs w:val="20"/>
              </w:rPr>
              <w:t>aesthetics</w:t>
            </w:r>
          </w:p>
          <w:p w14:paraId="29485E5E" w14:textId="77777777" w:rsidR="00F62862" w:rsidRDefault="0063296F">
            <w:pPr>
              <w:widowControl w:val="0"/>
              <w:spacing w:line="240" w:lineRule="auto"/>
              <w:rPr>
                <w:sz w:val="20"/>
                <w:szCs w:val="20"/>
              </w:rPr>
            </w:pPr>
            <w:r>
              <w:rPr>
                <w:sz w:val="20"/>
                <w:szCs w:val="20"/>
              </w:rPr>
              <w:t>pattern</w:t>
            </w:r>
          </w:p>
          <w:p w14:paraId="585906B3" w14:textId="77777777" w:rsidR="00F62862" w:rsidRDefault="0063296F">
            <w:pPr>
              <w:widowControl w:val="0"/>
              <w:spacing w:line="240" w:lineRule="auto"/>
              <w:rPr>
                <w:sz w:val="20"/>
                <w:szCs w:val="20"/>
              </w:rPr>
            </w:pPr>
            <w:r>
              <w:rPr>
                <w:sz w:val="20"/>
                <w:szCs w:val="20"/>
              </w:rPr>
              <w:t>template</w:t>
            </w:r>
          </w:p>
        </w:tc>
      </w:tr>
      <w:tr w:rsidR="00F62862" w14:paraId="1173CB51" w14:textId="77777777" w:rsidTr="000350BD">
        <w:trPr>
          <w:trHeight w:val="420"/>
        </w:trPr>
        <w:tc>
          <w:tcPr>
            <w:tcW w:w="3075" w:type="dxa"/>
            <w:vMerge/>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71A937D2" w14:textId="77777777" w:rsidR="00F62862" w:rsidRDefault="00F62862">
            <w:pPr>
              <w:widowControl w:val="0"/>
              <w:spacing w:line="240" w:lineRule="auto"/>
              <w:rPr>
                <w:sz w:val="20"/>
                <w:szCs w:val="20"/>
              </w:rPr>
            </w:pPr>
          </w:p>
        </w:tc>
        <w:tc>
          <w:tcPr>
            <w:tcW w:w="3270" w:type="dxa"/>
            <w:vMerge/>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03CF682E" w14:textId="77777777" w:rsidR="00F62862" w:rsidRDefault="00F62862">
            <w:pPr>
              <w:widowControl w:val="0"/>
              <w:spacing w:line="240" w:lineRule="auto"/>
              <w:rPr>
                <w:sz w:val="20"/>
                <w:szCs w:val="20"/>
              </w:rPr>
            </w:pPr>
          </w:p>
        </w:tc>
        <w:tc>
          <w:tcPr>
            <w:tcW w:w="2717" w:type="dxa"/>
            <w:vMerge/>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46DC6DF9" w14:textId="77777777" w:rsidR="00F62862" w:rsidRDefault="00F62862">
            <w:pPr>
              <w:widowControl w:val="0"/>
              <w:spacing w:line="240" w:lineRule="auto"/>
              <w:rPr>
                <w:sz w:val="20"/>
                <w:szCs w:val="20"/>
              </w:rPr>
            </w:pPr>
          </w:p>
        </w:tc>
      </w:tr>
    </w:tbl>
    <w:p w14:paraId="224B9E72" w14:textId="77777777" w:rsidR="00F62862" w:rsidRDefault="00F62862">
      <w:pPr>
        <w:spacing w:line="240" w:lineRule="auto"/>
        <w:rPr>
          <w:sz w:val="20"/>
          <w:szCs w:val="20"/>
        </w:rPr>
      </w:pPr>
    </w:p>
    <w:tbl>
      <w:tblPr>
        <w:tblStyle w:val="a4"/>
        <w:tblW w:w="9062" w:type="dxa"/>
        <w:tblBorders>
          <w:top w:val="single" w:sz="8" w:space="0" w:color="9900FF"/>
          <w:left w:val="single" w:sz="8" w:space="0" w:color="9900FF"/>
          <w:bottom w:val="single" w:sz="8" w:space="0" w:color="9900FF"/>
          <w:right w:val="single" w:sz="8" w:space="0" w:color="9900FF"/>
          <w:insideH w:val="single" w:sz="8" w:space="0" w:color="9900FF"/>
          <w:insideV w:val="single" w:sz="8" w:space="0" w:color="9900FF"/>
        </w:tblBorders>
        <w:tblLayout w:type="fixed"/>
        <w:tblLook w:val="0600" w:firstRow="0" w:lastRow="0" w:firstColumn="0" w:lastColumn="0" w:noHBand="1" w:noVBand="1"/>
      </w:tblPr>
      <w:tblGrid>
        <w:gridCol w:w="9062"/>
      </w:tblGrid>
      <w:tr w:rsidR="00F62862" w14:paraId="068CF1C9" w14:textId="77777777" w:rsidTr="000350BD">
        <w:trPr>
          <w:trHeight w:val="420"/>
        </w:trPr>
        <w:tc>
          <w:tcPr>
            <w:tcW w:w="9062" w:type="dxa"/>
            <w:tcBorders>
              <w:top w:val="single" w:sz="8" w:space="0" w:color="CC0000"/>
              <w:left w:val="single" w:sz="8" w:space="0" w:color="CC0000"/>
              <w:bottom w:val="single" w:sz="8" w:space="0" w:color="CC0000"/>
              <w:right w:val="single" w:sz="8" w:space="0" w:color="CC0000"/>
            </w:tcBorders>
            <w:shd w:val="clear" w:color="auto" w:fill="CC0000"/>
            <w:tcMar>
              <w:top w:w="100" w:type="dxa"/>
              <w:left w:w="100" w:type="dxa"/>
              <w:bottom w:w="100" w:type="dxa"/>
              <w:right w:w="100" w:type="dxa"/>
            </w:tcMar>
          </w:tcPr>
          <w:p w14:paraId="4A0A41D9" w14:textId="77777777" w:rsidR="00F62862" w:rsidRDefault="0063296F">
            <w:pPr>
              <w:widowControl w:val="0"/>
              <w:spacing w:line="240" w:lineRule="auto"/>
              <w:rPr>
                <w:color w:val="FFFFFF"/>
                <w:sz w:val="20"/>
                <w:szCs w:val="20"/>
              </w:rPr>
            </w:pPr>
            <w:r>
              <w:rPr>
                <w:color w:val="FFFFFF"/>
                <w:sz w:val="20"/>
                <w:szCs w:val="20"/>
              </w:rPr>
              <w:t>Assessment Opportunity</w:t>
            </w:r>
          </w:p>
        </w:tc>
      </w:tr>
      <w:tr w:rsidR="00F62862" w14:paraId="5559895A" w14:textId="77777777" w:rsidTr="000350BD">
        <w:trPr>
          <w:trHeight w:val="420"/>
        </w:trPr>
        <w:tc>
          <w:tcPr>
            <w:tcW w:w="9062" w:type="dxa"/>
            <w:vMerge w:val="restart"/>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794ED65B" w14:textId="77777777" w:rsidR="00994605" w:rsidRDefault="00994605">
            <w:pPr>
              <w:widowControl w:val="0"/>
              <w:spacing w:line="240" w:lineRule="auto"/>
              <w:rPr>
                <w:sz w:val="20"/>
                <w:szCs w:val="20"/>
              </w:rPr>
            </w:pPr>
            <w:r>
              <w:rPr>
                <w:sz w:val="20"/>
                <w:szCs w:val="20"/>
              </w:rPr>
              <w:t xml:space="preserve">Lesson 1: </w:t>
            </w:r>
          </w:p>
          <w:p w14:paraId="165AFB6C" w14:textId="77777777" w:rsidR="00994605" w:rsidRDefault="00994605">
            <w:pPr>
              <w:widowControl w:val="0"/>
              <w:spacing w:line="240" w:lineRule="auto"/>
              <w:rPr>
                <w:sz w:val="20"/>
                <w:szCs w:val="20"/>
              </w:rPr>
            </w:pPr>
            <w:r w:rsidRPr="00994605">
              <w:rPr>
                <w:sz w:val="20"/>
                <w:szCs w:val="20"/>
              </w:rPr>
              <w:t>Can children discuss and assess the functionality of a variety of Christmas stockings?</w:t>
            </w:r>
          </w:p>
          <w:p w14:paraId="0624B5AF" w14:textId="3C212297" w:rsidR="00F62862" w:rsidRDefault="00994605">
            <w:pPr>
              <w:widowControl w:val="0"/>
              <w:spacing w:line="240" w:lineRule="auto"/>
              <w:rPr>
                <w:sz w:val="20"/>
                <w:szCs w:val="20"/>
              </w:rPr>
            </w:pPr>
            <w:r w:rsidRPr="00994605">
              <w:rPr>
                <w:sz w:val="20"/>
                <w:szCs w:val="20"/>
              </w:rPr>
              <w:t>Can children discuss and assess the visual appeal of a variety of different Christmas stockings?  Can children compare and contrast different Christmas stockings</w:t>
            </w:r>
            <w:r>
              <w:rPr>
                <w:sz w:val="20"/>
                <w:szCs w:val="20"/>
              </w:rPr>
              <w:t>?</w:t>
            </w:r>
          </w:p>
          <w:p w14:paraId="34923464" w14:textId="77777777" w:rsidR="00994605" w:rsidRDefault="00994605">
            <w:pPr>
              <w:widowControl w:val="0"/>
              <w:spacing w:line="240" w:lineRule="auto"/>
              <w:rPr>
                <w:sz w:val="20"/>
                <w:szCs w:val="20"/>
              </w:rPr>
            </w:pPr>
          </w:p>
          <w:p w14:paraId="6D453180" w14:textId="77777777" w:rsidR="00994605" w:rsidRDefault="00994605">
            <w:pPr>
              <w:widowControl w:val="0"/>
              <w:spacing w:line="240" w:lineRule="auto"/>
              <w:rPr>
                <w:sz w:val="20"/>
                <w:szCs w:val="20"/>
              </w:rPr>
            </w:pPr>
            <w:r>
              <w:rPr>
                <w:sz w:val="20"/>
                <w:szCs w:val="20"/>
              </w:rPr>
              <w:t xml:space="preserve">Lesson 2: </w:t>
            </w:r>
          </w:p>
          <w:p w14:paraId="4BE873E8" w14:textId="77777777" w:rsidR="00994605" w:rsidRDefault="00994605">
            <w:pPr>
              <w:widowControl w:val="0"/>
              <w:spacing w:line="240" w:lineRule="auto"/>
              <w:rPr>
                <w:sz w:val="20"/>
                <w:szCs w:val="20"/>
              </w:rPr>
            </w:pPr>
            <w:r w:rsidRPr="00994605">
              <w:rPr>
                <w:sz w:val="20"/>
                <w:szCs w:val="20"/>
              </w:rPr>
              <w:t xml:space="preserve">Can children identify different sewing stitches? </w:t>
            </w:r>
          </w:p>
          <w:p w14:paraId="4F519EA0" w14:textId="77777777" w:rsidR="00994605" w:rsidRDefault="00994605">
            <w:pPr>
              <w:widowControl w:val="0"/>
              <w:spacing w:line="240" w:lineRule="auto"/>
              <w:rPr>
                <w:sz w:val="20"/>
                <w:szCs w:val="20"/>
              </w:rPr>
            </w:pPr>
            <w:r w:rsidRPr="00994605">
              <w:rPr>
                <w:sz w:val="20"/>
                <w:szCs w:val="20"/>
              </w:rPr>
              <w:t xml:space="preserve">Can children thread a needle and secure a knot? </w:t>
            </w:r>
          </w:p>
          <w:p w14:paraId="59912B0C" w14:textId="77777777" w:rsidR="00994605" w:rsidRDefault="00994605">
            <w:pPr>
              <w:widowControl w:val="0"/>
              <w:spacing w:line="240" w:lineRule="auto"/>
              <w:rPr>
                <w:sz w:val="20"/>
                <w:szCs w:val="20"/>
              </w:rPr>
            </w:pPr>
            <w:r w:rsidRPr="00994605">
              <w:rPr>
                <w:sz w:val="20"/>
                <w:szCs w:val="20"/>
              </w:rPr>
              <w:t>Can children join two pieces of fabric together using a sewing stitch?</w:t>
            </w:r>
          </w:p>
          <w:p w14:paraId="33C9C469" w14:textId="77777777" w:rsidR="00994605" w:rsidRDefault="00994605">
            <w:pPr>
              <w:widowControl w:val="0"/>
              <w:spacing w:line="240" w:lineRule="auto"/>
              <w:rPr>
                <w:sz w:val="20"/>
                <w:szCs w:val="20"/>
              </w:rPr>
            </w:pPr>
          </w:p>
          <w:p w14:paraId="620C2AF9" w14:textId="77777777" w:rsidR="00994605" w:rsidRDefault="00994605">
            <w:pPr>
              <w:widowControl w:val="0"/>
              <w:spacing w:line="240" w:lineRule="auto"/>
              <w:rPr>
                <w:sz w:val="20"/>
                <w:szCs w:val="20"/>
              </w:rPr>
            </w:pPr>
            <w:r>
              <w:rPr>
                <w:sz w:val="20"/>
                <w:szCs w:val="20"/>
              </w:rPr>
              <w:t xml:space="preserve">Lesson 3: </w:t>
            </w:r>
          </w:p>
          <w:p w14:paraId="0DED47C5" w14:textId="77777777" w:rsidR="00994605" w:rsidRDefault="00994605">
            <w:pPr>
              <w:widowControl w:val="0"/>
              <w:spacing w:line="240" w:lineRule="auto"/>
              <w:rPr>
                <w:sz w:val="20"/>
                <w:szCs w:val="20"/>
              </w:rPr>
            </w:pPr>
            <w:r w:rsidRPr="00994605">
              <w:rPr>
                <w:sz w:val="20"/>
                <w:szCs w:val="20"/>
              </w:rPr>
              <w:t xml:space="preserve">Can children use stitching for decorative purposes? </w:t>
            </w:r>
          </w:p>
          <w:p w14:paraId="1406B679" w14:textId="77777777" w:rsidR="00994605" w:rsidRDefault="00994605">
            <w:pPr>
              <w:widowControl w:val="0"/>
              <w:spacing w:line="240" w:lineRule="auto"/>
              <w:rPr>
                <w:sz w:val="20"/>
                <w:szCs w:val="20"/>
              </w:rPr>
            </w:pPr>
            <w:r w:rsidRPr="00994605">
              <w:rPr>
                <w:sz w:val="20"/>
                <w:szCs w:val="20"/>
              </w:rPr>
              <w:t xml:space="preserve">Can children sew a button/bead/sequin/ribbon onto fabric accurately? </w:t>
            </w:r>
          </w:p>
          <w:p w14:paraId="021B8948" w14:textId="77777777" w:rsidR="00994605" w:rsidRDefault="00994605">
            <w:pPr>
              <w:widowControl w:val="0"/>
              <w:spacing w:line="240" w:lineRule="auto"/>
              <w:rPr>
                <w:sz w:val="20"/>
                <w:szCs w:val="20"/>
              </w:rPr>
            </w:pPr>
            <w:r w:rsidRPr="00994605">
              <w:rPr>
                <w:sz w:val="20"/>
                <w:szCs w:val="20"/>
              </w:rPr>
              <w:t>Can children see how to combine these skills to create a design for a product?</w:t>
            </w:r>
          </w:p>
          <w:p w14:paraId="238EA08D" w14:textId="77777777" w:rsidR="00994605" w:rsidRDefault="00994605">
            <w:pPr>
              <w:widowControl w:val="0"/>
              <w:spacing w:line="240" w:lineRule="auto"/>
              <w:rPr>
                <w:sz w:val="20"/>
                <w:szCs w:val="20"/>
              </w:rPr>
            </w:pPr>
          </w:p>
          <w:p w14:paraId="192CF41B" w14:textId="77777777" w:rsidR="00994605" w:rsidRDefault="00994605">
            <w:pPr>
              <w:widowControl w:val="0"/>
              <w:spacing w:line="240" w:lineRule="auto"/>
              <w:rPr>
                <w:sz w:val="20"/>
                <w:szCs w:val="20"/>
              </w:rPr>
            </w:pPr>
            <w:r>
              <w:rPr>
                <w:sz w:val="20"/>
                <w:szCs w:val="20"/>
              </w:rPr>
              <w:t xml:space="preserve">Lesson 4: </w:t>
            </w:r>
          </w:p>
          <w:p w14:paraId="363FD54B" w14:textId="77777777" w:rsidR="00994605" w:rsidRDefault="00994605">
            <w:pPr>
              <w:widowControl w:val="0"/>
              <w:spacing w:line="240" w:lineRule="auto"/>
              <w:rPr>
                <w:sz w:val="20"/>
                <w:szCs w:val="20"/>
              </w:rPr>
            </w:pPr>
            <w:r w:rsidRPr="00994605">
              <w:rPr>
                <w:sz w:val="20"/>
                <w:szCs w:val="20"/>
              </w:rPr>
              <w:t xml:space="preserve">Can children use their knowledge of joining stitches when designing their product? </w:t>
            </w:r>
          </w:p>
          <w:p w14:paraId="6EB16780" w14:textId="77777777" w:rsidR="00994605" w:rsidRDefault="00994605">
            <w:pPr>
              <w:widowControl w:val="0"/>
              <w:spacing w:line="240" w:lineRule="auto"/>
              <w:rPr>
                <w:sz w:val="20"/>
                <w:szCs w:val="20"/>
              </w:rPr>
            </w:pPr>
            <w:r w:rsidRPr="00994605">
              <w:rPr>
                <w:sz w:val="20"/>
                <w:szCs w:val="20"/>
              </w:rPr>
              <w:t xml:space="preserve">Can children use their knowledge of decorative techniques when designing their product? </w:t>
            </w:r>
          </w:p>
          <w:p w14:paraId="77BC633D" w14:textId="77777777" w:rsidR="00994605" w:rsidRDefault="00994605">
            <w:pPr>
              <w:widowControl w:val="0"/>
              <w:spacing w:line="240" w:lineRule="auto"/>
              <w:rPr>
                <w:sz w:val="20"/>
                <w:szCs w:val="20"/>
              </w:rPr>
            </w:pPr>
            <w:r w:rsidRPr="00994605">
              <w:rPr>
                <w:sz w:val="20"/>
                <w:szCs w:val="20"/>
              </w:rPr>
              <w:t>Can children identify which parts of the making process they may find challenging?</w:t>
            </w:r>
          </w:p>
          <w:p w14:paraId="2F0BC14B" w14:textId="77777777" w:rsidR="00994605" w:rsidRDefault="00994605">
            <w:pPr>
              <w:widowControl w:val="0"/>
              <w:spacing w:line="240" w:lineRule="auto"/>
              <w:rPr>
                <w:sz w:val="20"/>
                <w:szCs w:val="20"/>
              </w:rPr>
            </w:pPr>
          </w:p>
          <w:p w14:paraId="132E8384" w14:textId="77777777" w:rsidR="00994605" w:rsidRDefault="00994605">
            <w:pPr>
              <w:widowControl w:val="0"/>
              <w:spacing w:line="240" w:lineRule="auto"/>
              <w:rPr>
                <w:sz w:val="20"/>
                <w:szCs w:val="20"/>
              </w:rPr>
            </w:pPr>
            <w:r>
              <w:rPr>
                <w:sz w:val="20"/>
                <w:szCs w:val="20"/>
              </w:rPr>
              <w:t xml:space="preserve">Lesson 5: </w:t>
            </w:r>
          </w:p>
          <w:p w14:paraId="5BE0CBD1" w14:textId="77777777" w:rsidR="00994605" w:rsidRDefault="00994605">
            <w:pPr>
              <w:widowControl w:val="0"/>
              <w:spacing w:line="240" w:lineRule="auto"/>
              <w:rPr>
                <w:sz w:val="20"/>
                <w:szCs w:val="20"/>
              </w:rPr>
            </w:pPr>
            <w:r w:rsidRPr="00994605">
              <w:rPr>
                <w:sz w:val="20"/>
                <w:szCs w:val="20"/>
              </w:rPr>
              <w:t xml:space="preserve">Can children follow a design to create a successful product? </w:t>
            </w:r>
          </w:p>
          <w:p w14:paraId="54280DB6" w14:textId="1FA2EB04" w:rsidR="00994605" w:rsidRDefault="00994605">
            <w:pPr>
              <w:widowControl w:val="0"/>
              <w:spacing w:line="240" w:lineRule="auto"/>
              <w:rPr>
                <w:sz w:val="20"/>
                <w:szCs w:val="20"/>
              </w:rPr>
            </w:pPr>
            <w:r w:rsidRPr="00994605">
              <w:rPr>
                <w:sz w:val="20"/>
                <w:szCs w:val="20"/>
              </w:rPr>
              <w:t xml:space="preserve">Can children use appropriate sewing stitches to join and decorate fabric? </w:t>
            </w:r>
          </w:p>
          <w:p w14:paraId="5EF275E3" w14:textId="77777777" w:rsidR="00994605" w:rsidRDefault="00994605">
            <w:pPr>
              <w:widowControl w:val="0"/>
              <w:spacing w:line="240" w:lineRule="auto"/>
              <w:rPr>
                <w:sz w:val="20"/>
                <w:szCs w:val="20"/>
              </w:rPr>
            </w:pPr>
            <w:r w:rsidRPr="00994605">
              <w:rPr>
                <w:sz w:val="20"/>
                <w:szCs w:val="20"/>
              </w:rPr>
              <w:t>Can children work safely and sensibly with a range of materials and tools?</w:t>
            </w:r>
          </w:p>
          <w:p w14:paraId="481CC1A5" w14:textId="77777777" w:rsidR="00994605" w:rsidRDefault="00994605">
            <w:pPr>
              <w:widowControl w:val="0"/>
              <w:spacing w:line="240" w:lineRule="auto"/>
              <w:rPr>
                <w:sz w:val="20"/>
                <w:szCs w:val="20"/>
              </w:rPr>
            </w:pPr>
          </w:p>
          <w:p w14:paraId="258D697C" w14:textId="77777777" w:rsidR="00994605" w:rsidRDefault="00994605">
            <w:pPr>
              <w:widowControl w:val="0"/>
              <w:spacing w:line="240" w:lineRule="auto"/>
              <w:rPr>
                <w:sz w:val="20"/>
                <w:szCs w:val="20"/>
              </w:rPr>
            </w:pPr>
            <w:r>
              <w:rPr>
                <w:sz w:val="20"/>
                <w:szCs w:val="20"/>
              </w:rPr>
              <w:t>Lesson 6:</w:t>
            </w:r>
          </w:p>
          <w:p w14:paraId="2816377B" w14:textId="77777777" w:rsidR="00994605" w:rsidRDefault="00994605">
            <w:pPr>
              <w:widowControl w:val="0"/>
              <w:spacing w:line="240" w:lineRule="auto"/>
              <w:rPr>
                <w:sz w:val="20"/>
                <w:szCs w:val="20"/>
              </w:rPr>
            </w:pPr>
            <w:r w:rsidRPr="00994605">
              <w:rPr>
                <w:sz w:val="20"/>
                <w:szCs w:val="20"/>
              </w:rPr>
              <w:t xml:space="preserve">Do children understand the importance of evaluating a finished product? </w:t>
            </w:r>
          </w:p>
          <w:p w14:paraId="3F4D9426" w14:textId="77777777" w:rsidR="00994605" w:rsidRDefault="00994605">
            <w:pPr>
              <w:widowControl w:val="0"/>
              <w:spacing w:line="240" w:lineRule="auto"/>
              <w:rPr>
                <w:sz w:val="20"/>
                <w:szCs w:val="20"/>
              </w:rPr>
            </w:pPr>
            <w:r w:rsidRPr="00994605">
              <w:rPr>
                <w:sz w:val="20"/>
                <w:szCs w:val="20"/>
              </w:rPr>
              <w:t xml:space="preserve">Can children identify what has been successful with their design? </w:t>
            </w:r>
          </w:p>
          <w:p w14:paraId="6824583A" w14:textId="5190E928" w:rsidR="00994605" w:rsidRDefault="00994605">
            <w:pPr>
              <w:widowControl w:val="0"/>
              <w:spacing w:line="240" w:lineRule="auto"/>
              <w:rPr>
                <w:sz w:val="20"/>
                <w:szCs w:val="20"/>
              </w:rPr>
            </w:pPr>
            <w:r w:rsidRPr="00994605">
              <w:rPr>
                <w:sz w:val="20"/>
                <w:szCs w:val="20"/>
              </w:rPr>
              <w:t>Can children identify any improvements that could be made to the design?</w:t>
            </w:r>
          </w:p>
        </w:tc>
      </w:tr>
      <w:tr w:rsidR="00F62862" w14:paraId="3340ED6A" w14:textId="77777777" w:rsidTr="000350BD">
        <w:trPr>
          <w:trHeight w:val="420"/>
        </w:trPr>
        <w:tc>
          <w:tcPr>
            <w:tcW w:w="9062" w:type="dxa"/>
            <w:vMerge/>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66F72B31" w14:textId="77777777" w:rsidR="00F62862" w:rsidRDefault="00F62862">
            <w:pPr>
              <w:widowControl w:val="0"/>
              <w:spacing w:line="240" w:lineRule="auto"/>
              <w:rPr>
                <w:sz w:val="20"/>
                <w:szCs w:val="20"/>
              </w:rPr>
            </w:pPr>
          </w:p>
        </w:tc>
      </w:tr>
    </w:tbl>
    <w:p w14:paraId="5CE0C396" w14:textId="489E90B4" w:rsidR="00F62862" w:rsidRDefault="00F62862">
      <w:pPr>
        <w:spacing w:line="240" w:lineRule="auto"/>
        <w:rPr>
          <w:sz w:val="20"/>
          <w:szCs w:val="20"/>
        </w:rPr>
      </w:pPr>
    </w:p>
    <w:tbl>
      <w:tblPr>
        <w:tblW w:w="5000" w:type="pct"/>
        <w:tblBorders>
          <w:top w:val="single" w:sz="8" w:space="0" w:color="9900FF"/>
          <w:left w:val="single" w:sz="8" w:space="0" w:color="9900FF"/>
          <w:bottom w:val="single" w:sz="8" w:space="0" w:color="9900FF"/>
          <w:right w:val="single" w:sz="8" w:space="0" w:color="9900FF"/>
          <w:insideH w:val="single" w:sz="8" w:space="0" w:color="9900FF"/>
          <w:insideV w:val="single" w:sz="8" w:space="0" w:color="9900FF"/>
        </w:tblBorders>
        <w:tblLook w:val="0600" w:firstRow="0" w:lastRow="0" w:firstColumn="0" w:lastColumn="0" w:noHBand="1" w:noVBand="1"/>
      </w:tblPr>
      <w:tblGrid>
        <w:gridCol w:w="1267"/>
        <w:gridCol w:w="3895"/>
        <w:gridCol w:w="1924"/>
        <w:gridCol w:w="1923"/>
      </w:tblGrid>
      <w:tr w:rsidR="00EE5A8B" w14:paraId="6601D0AE" w14:textId="65D2624B" w:rsidTr="00EE5A8B">
        <w:tc>
          <w:tcPr>
            <w:tcW w:w="703" w:type="pct"/>
            <w:tcBorders>
              <w:top w:val="single" w:sz="8" w:space="0" w:color="CC0000"/>
              <w:left w:val="single" w:sz="8" w:space="0" w:color="CC0000"/>
              <w:bottom w:val="single" w:sz="8" w:space="0" w:color="CC0000"/>
              <w:right w:val="single" w:sz="8" w:space="0" w:color="CC0000"/>
            </w:tcBorders>
            <w:shd w:val="clear" w:color="auto" w:fill="CC0000"/>
            <w:tcMar>
              <w:top w:w="100" w:type="dxa"/>
              <w:left w:w="100" w:type="dxa"/>
              <w:bottom w:w="100" w:type="dxa"/>
              <w:right w:w="100" w:type="dxa"/>
            </w:tcMar>
          </w:tcPr>
          <w:p w14:paraId="0DFBE6C9" w14:textId="763DB81F" w:rsidR="00EE5A8B" w:rsidRDefault="00EE5A8B" w:rsidP="00952447">
            <w:pPr>
              <w:widowControl w:val="0"/>
              <w:spacing w:line="240" w:lineRule="auto"/>
              <w:rPr>
                <w:color w:val="FFFFFF"/>
                <w:sz w:val="20"/>
                <w:szCs w:val="20"/>
              </w:rPr>
            </w:pPr>
            <w:r>
              <w:rPr>
                <w:color w:val="FFFFFF"/>
                <w:sz w:val="20"/>
                <w:szCs w:val="20"/>
              </w:rPr>
              <w:t xml:space="preserve">Date </w:t>
            </w:r>
          </w:p>
        </w:tc>
        <w:tc>
          <w:tcPr>
            <w:tcW w:w="2162" w:type="pct"/>
            <w:tcBorders>
              <w:top w:val="single" w:sz="8" w:space="0" w:color="CC0000"/>
              <w:left w:val="single" w:sz="8" w:space="0" w:color="CC0000"/>
              <w:bottom w:val="single" w:sz="8" w:space="0" w:color="CC0000"/>
              <w:right w:val="single" w:sz="8" w:space="0" w:color="CC0000"/>
            </w:tcBorders>
            <w:shd w:val="clear" w:color="auto" w:fill="CC0000"/>
            <w:tcMar>
              <w:top w:w="100" w:type="dxa"/>
              <w:left w:w="100" w:type="dxa"/>
              <w:bottom w:w="100" w:type="dxa"/>
              <w:right w:w="100" w:type="dxa"/>
            </w:tcMar>
          </w:tcPr>
          <w:p w14:paraId="13D17853" w14:textId="7FF70578" w:rsidR="00EE5A8B" w:rsidRDefault="00EE5A8B" w:rsidP="00952447">
            <w:pPr>
              <w:widowControl w:val="0"/>
              <w:spacing w:line="240" w:lineRule="auto"/>
              <w:rPr>
                <w:color w:val="FFFFFF"/>
                <w:sz w:val="20"/>
                <w:szCs w:val="20"/>
              </w:rPr>
            </w:pPr>
            <w:r>
              <w:rPr>
                <w:color w:val="FFFFFF"/>
                <w:sz w:val="20"/>
                <w:szCs w:val="20"/>
              </w:rPr>
              <w:t xml:space="preserve">Learning Objective </w:t>
            </w:r>
          </w:p>
        </w:tc>
        <w:tc>
          <w:tcPr>
            <w:tcW w:w="1068" w:type="pct"/>
            <w:tcBorders>
              <w:top w:val="single" w:sz="8" w:space="0" w:color="CC0000"/>
              <w:left w:val="single" w:sz="8" w:space="0" w:color="CC0000"/>
              <w:bottom w:val="single" w:sz="8" w:space="0" w:color="CC0000"/>
              <w:right w:val="single" w:sz="8" w:space="0" w:color="CC0000"/>
            </w:tcBorders>
            <w:shd w:val="clear" w:color="auto" w:fill="CC0000"/>
          </w:tcPr>
          <w:p w14:paraId="65C9E757" w14:textId="7D52FD99" w:rsidR="00EE5A8B" w:rsidRDefault="00EE5A8B" w:rsidP="00952447">
            <w:pPr>
              <w:widowControl w:val="0"/>
              <w:spacing w:line="240" w:lineRule="auto"/>
              <w:rPr>
                <w:color w:val="FFFFFF"/>
                <w:sz w:val="20"/>
                <w:szCs w:val="20"/>
              </w:rPr>
            </w:pPr>
            <w:r>
              <w:rPr>
                <w:color w:val="FFFFFF"/>
                <w:sz w:val="20"/>
                <w:szCs w:val="20"/>
              </w:rPr>
              <w:t>Lesson Outline</w:t>
            </w:r>
          </w:p>
        </w:tc>
        <w:tc>
          <w:tcPr>
            <w:tcW w:w="1067" w:type="pct"/>
            <w:tcBorders>
              <w:top w:val="single" w:sz="8" w:space="0" w:color="CC0000"/>
              <w:left w:val="single" w:sz="8" w:space="0" w:color="CC0000"/>
              <w:bottom w:val="single" w:sz="8" w:space="0" w:color="CC0000"/>
              <w:right w:val="single" w:sz="8" w:space="0" w:color="CC0000"/>
            </w:tcBorders>
            <w:shd w:val="clear" w:color="auto" w:fill="CC0000"/>
          </w:tcPr>
          <w:p w14:paraId="5311C517" w14:textId="0C089489" w:rsidR="00EE5A8B" w:rsidRDefault="00EE5A8B" w:rsidP="00952447">
            <w:pPr>
              <w:widowControl w:val="0"/>
              <w:spacing w:line="240" w:lineRule="auto"/>
              <w:rPr>
                <w:color w:val="FFFFFF"/>
                <w:sz w:val="20"/>
                <w:szCs w:val="20"/>
              </w:rPr>
            </w:pPr>
            <w:r>
              <w:rPr>
                <w:color w:val="FFFFFF"/>
                <w:sz w:val="20"/>
                <w:szCs w:val="20"/>
              </w:rPr>
              <w:t>Resources</w:t>
            </w:r>
          </w:p>
        </w:tc>
      </w:tr>
      <w:tr w:rsidR="00EE5A8B" w14:paraId="7F42B6DE" w14:textId="6BC2E822" w:rsidTr="00EE5A8B">
        <w:tc>
          <w:tcPr>
            <w:tcW w:w="703" w:type="pct"/>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6EAF9CD1" w14:textId="0E8B1855" w:rsidR="00EE5A8B" w:rsidRDefault="00EE5A8B" w:rsidP="00952447">
            <w:pPr>
              <w:widowControl w:val="0"/>
              <w:spacing w:line="240" w:lineRule="auto"/>
              <w:rPr>
                <w:sz w:val="20"/>
                <w:szCs w:val="20"/>
                <w:highlight w:val="yellow"/>
              </w:rPr>
            </w:pPr>
          </w:p>
        </w:tc>
        <w:tc>
          <w:tcPr>
            <w:tcW w:w="2162" w:type="pct"/>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621FF68F" w14:textId="4FA5C4A2" w:rsidR="00EE5A8B" w:rsidRPr="00475813" w:rsidRDefault="00EE5A8B" w:rsidP="00952447">
            <w:pPr>
              <w:widowControl w:val="0"/>
              <w:spacing w:line="240" w:lineRule="auto"/>
              <w:rPr>
                <w:sz w:val="20"/>
                <w:szCs w:val="20"/>
              </w:rPr>
            </w:pPr>
            <w:r w:rsidRPr="00475813">
              <w:rPr>
                <w:sz w:val="20"/>
                <w:szCs w:val="20"/>
              </w:rPr>
              <w:t>To explore and analyse existing products</w:t>
            </w:r>
          </w:p>
        </w:tc>
        <w:tc>
          <w:tcPr>
            <w:tcW w:w="1068" w:type="pct"/>
            <w:tcBorders>
              <w:top w:val="single" w:sz="8" w:space="0" w:color="CC0000"/>
              <w:left w:val="single" w:sz="8" w:space="0" w:color="CC0000"/>
              <w:bottom w:val="single" w:sz="8" w:space="0" w:color="CC0000"/>
              <w:right w:val="single" w:sz="8" w:space="0" w:color="CC0000"/>
            </w:tcBorders>
          </w:tcPr>
          <w:p w14:paraId="20D84B1D" w14:textId="35A9DF9E" w:rsidR="00EE5A8B" w:rsidRPr="00475813" w:rsidRDefault="00475813" w:rsidP="00952447">
            <w:pPr>
              <w:widowControl w:val="0"/>
              <w:spacing w:line="240" w:lineRule="auto"/>
              <w:rPr>
                <w:sz w:val="20"/>
                <w:szCs w:val="20"/>
              </w:rPr>
            </w:pPr>
            <w:r w:rsidRPr="00475813">
              <w:rPr>
                <w:sz w:val="20"/>
                <w:szCs w:val="20"/>
              </w:rPr>
              <w:t>In this first lesson, children will find out where the tradition of the Christmas stocking is thought to have come from. Before looking at any examples, children will be encouraged to think about what we would expect a Christmas stocking to look like. They will learn about the importance of functionality and visual appeal, and will discuss which they think is the most important for this type of product. In their independent activities, children will analyse a variety of stockings in more detail.</w:t>
            </w:r>
          </w:p>
        </w:tc>
        <w:tc>
          <w:tcPr>
            <w:tcW w:w="1067" w:type="pct"/>
            <w:tcBorders>
              <w:top w:val="single" w:sz="8" w:space="0" w:color="CC0000"/>
              <w:left w:val="single" w:sz="8" w:space="0" w:color="CC0000"/>
              <w:bottom w:val="single" w:sz="8" w:space="0" w:color="CC0000"/>
              <w:right w:val="single" w:sz="8" w:space="0" w:color="CC0000"/>
            </w:tcBorders>
          </w:tcPr>
          <w:p w14:paraId="79FCC60E" w14:textId="77777777" w:rsidR="00475813" w:rsidRPr="00475813" w:rsidRDefault="00475813" w:rsidP="00952447">
            <w:pPr>
              <w:widowControl w:val="0"/>
              <w:spacing w:line="240" w:lineRule="auto"/>
              <w:rPr>
                <w:sz w:val="20"/>
                <w:szCs w:val="20"/>
              </w:rPr>
            </w:pPr>
            <w:r w:rsidRPr="00475813">
              <w:rPr>
                <w:sz w:val="20"/>
                <w:szCs w:val="20"/>
              </w:rPr>
              <w:t xml:space="preserve">Slides </w:t>
            </w:r>
          </w:p>
          <w:p w14:paraId="2F5045F5" w14:textId="78BF891E" w:rsidR="00EE5A8B" w:rsidRPr="00475813" w:rsidRDefault="00475813" w:rsidP="00952447">
            <w:pPr>
              <w:widowControl w:val="0"/>
              <w:spacing w:line="240" w:lineRule="auto"/>
              <w:rPr>
                <w:sz w:val="20"/>
                <w:szCs w:val="20"/>
              </w:rPr>
            </w:pPr>
            <w:r w:rsidRPr="00475813">
              <w:rPr>
                <w:sz w:val="20"/>
                <w:szCs w:val="20"/>
              </w:rPr>
              <w:t xml:space="preserve">Worksheet 1A/1B Christmas </w:t>
            </w:r>
            <w:r w:rsidRPr="00475813">
              <w:rPr>
                <w:sz w:val="20"/>
                <w:szCs w:val="20"/>
              </w:rPr>
              <w:t>S</w:t>
            </w:r>
            <w:r w:rsidRPr="00475813">
              <w:rPr>
                <w:sz w:val="20"/>
                <w:szCs w:val="20"/>
              </w:rPr>
              <w:t xml:space="preserve">tocking Cards Compare and Contrast Sheet </w:t>
            </w:r>
          </w:p>
        </w:tc>
      </w:tr>
      <w:tr w:rsidR="00EE5A8B" w14:paraId="717B7684" w14:textId="3598872B" w:rsidTr="00EE5A8B">
        <w:tc>
          <w:tcPr>
            <w:tcW w:w="703" w:type="pct"/>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3D6E6A92" w14:textId="611C1CD6" w:rsidR="00EE5A8B" w:rsidRDefault="00EE5A8B" w:rsidP="00952447">
            <w:pPr>
              <w:widowControl w:val="0"/>
              <w:spacing w:line="240" w:lineRule="auto"/>
              <w:rPr>
                <w:sz w:val="20"/>
                <w:szCs w:val="20"/>
              </w:rPr>
            </w:pPr>
          </w:p>
        </w:tc>
        <w:tc>
          <w:tcPr>
            <w:tcW w:w="2162" w:type="pct"/>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4FFB29B2" w14:textId="08DE85D3" w:rsidR="00EE5A8B" w:rsidRPr="00475813" w:rsidRDefault="00EE5A8B" w:rsidP="00952447">
            <w:pPr>
              <w:widowControl w:val="0"/>
              <w:spacing w:line="240" w:lineRule="auto"/>
              <w:rPr>
                <w:sz w:val="20"/>
                <w:szCs w:val="20"/>
              </w:rPr>
            </w:pPr>
            <w:r w:rsidRPr="00475813">
              <w:rPr>
                <w:sz w:val="20"/>
                <w:szCs w:val="20"/>
              </w:rPr>
              <w:t>To explore different ways to join fabric using sewing skills</w:t>
            </w:r>
          </w:p>
        </w:tc>
        <w:tc>
          <w:tcPr>
            <w:tcW w:w="1068" w:type="pct"/>
            <w:tcBorders>
              <w:top w:val="single" w:sz="8" w:space="0" w:color="CC0000"/>
              <w:left w:val="single" w:sz="8" w:space="0" w:color="CC0000"/>
              <w:bottom w:val="single" w:sz="8" w:space="0" w:color="CC0000"/>
              <w:right w:val="single" w:sz="8" w:space="0" w:color="CC0000"/>
            </w:tcBorders>
          </w:tcPr>
          <w:p w14:paraId="668BE002" w14:textId="2FAD39DA" w:rsidR="00EE5A8B" w:rsidRPr="00475813" w:rsidRDefault="00475813" w:rsidP="00952447">
            <w:pPr>
              <w:widowControl w:val="0"/>
              <w:spacing w:line="240" w:lineRule="auto"/>
              <w:rPr>
                <w:sz w:val="20"/>
                <w:szCs w:val="20"/>
              </w:rPr>
            </w:pPr>
            <w:r w:rsidRPr="00475813">
              <w:rPr>
                <w:sz w:val="20"/>
                <w:szCs w:val="20"/>
              </w:rPr>
              <w:t>Children will learn how to join two pieces of fabric together. They will look at examples of different stitches, and learn how to secure their first and last stitch with a hidden knot. In their independent activities, children will explore which stitch they think will be the most suitable for a Christmas stocking. Alternatively, they will be encouraged to investigate the statement, “Longer stitches will create a stronger, more secure join than shorter stitches.”</w:t>
            </w:r>
          </w:p>
        </w:tc>
        <w:tc>
          <w:tcPr>
            <w:tcW w:w="1067" w:type="pct"/>
            <w:tcBorders>
              <w:top w:val="single" w:sz="8" w:space="0" w:color="CC0000"/>
              <w:left w:val="single" w:sz="8" w:space="0" w:color="CC0000"/>
              <w:bottom w:val="single" w:sz="8" w:space="0" w:color="CC0000"/>
              <w:right w:val="single" w:sz="8" w:space="0" w:color="CC0000"/>
            </w:tcBorders>
          </w:tcPr>
          <w:p w14:paraId="6B2F1556" w14:textId="77777777" w:rsidR="00475813" w:rsidRPr="00475813" w:rsidRDefault="00475813" w:rsidP="00952447">
            <w:pPr>
              <w:widowControl w:val="0"/>
              <w:spacing w:line="240" w:lineRule="auto"/>
              <w:rPr>
                <w:sz w:val="20"/>
                <w:szCs w:val="20"/>
              </w:rPr>
            </w:pPr>
            <w:r w:rsidRPr="00475813">
              <w:rPr>
                <w:sz w:val="20"/>
                <w:szCs w:val="20"/>
              </w:rPr>
              <w:t xml:space="preserve">Slides </w:t>
            </w:r>
          </w:p>
          <w:p w14:paraId="6E478F81" w14:textId="72492041" w:rsidR="00475813" w:rsidRPr="00475813" w:rsidRDefault="00475813" w:rsidP="00952447">
            <w:pPr>
              <w:widowControl w:val="0"/>
              <w:spacing w:line="240" w:lineRule="auto"/>
              <w:rPr>
                <w:sz w:val="20"/>
                <w:szCs w:val="20"/>
              </w:rPr>
            </w:pPr>
            <w:r w:rsidRPr="00475813">
              <w:rPr>
                <w:sz w:val="20"/>
                <w:szCs w:val="20"/>
              </w:rPr>
              <w:t xml:space="preserve">Sewing Stitch Instruction </w:t>
            </w:r>
            <w:r w:rsidRPr="00475813">
              <w:rPr>
                <w:sz w:val="20"/>
                <w:szCs w:val="20"/>
              </w:rPr>
              <w:t>Sheets,</w:t>
            </w:r>
            <w:r w:rsidRPr="00475813">
              <w:rPr>
                <w:sz w:val="20"/>
                <w:szCs w:val="20"/>
              </w:rPr>
              <w:t xml:space="preserve"> A/B/C/D </w:t>
            </w:r>
          </w:p>
          <w:p w14:paraId="57AF4C5B" w14:textId="77777777" w:rsidR="00475813" w:rsidRPr="00475813" w:rsidRDefault="00475813" w:rsidP="00952447">
            <w:pPr>
              <w:widowControl w:val="0"/>
              <w:spacing w:line="240" w:lineRule="auto"/>
              <w:rPr>
                <w:sz w:val="20"/>
                <w:szCs w:val="20"/>
              </w:rPr>
            </w:pPr>
            <w:r w:rsidRPr="00475813">
              <w:rPr>
                <w:sz w:val="20"/>
                <w:szCs w:val="20"/>
              </w:rPr>
              <w:t xml:space="preserve">Small pieces of fabric, thread, needles, pins, scissors </w:t>
            </w:r>
          </w:p>
          <w:p w14:paraId="37865B2E" w14:textId="5C377C7A" w:rsidR="00EE5A8B" w:rsidRPr="00475813" w:rsidRDefault="00475813" w:rsidP="00952447">
            <w:pPr>
              <w:widowControl w:val="0"/>
              <w:spacing w:line="240" w:lineRule="auto"/>
              <w:rPr>
                <w:sz w:val="20"/>
                <w:szCs w:val="20"/>
              </w:rPr>
            </w:pPr>
            <w:r w:rsidRPr="00475813">
              <w:rPr>
                <w:sz w:val="20"/>
                <w:szCs w:val="20"/>
              </w:rPr>
              <w:t>Challenge Cards</w:t>
            </w:r>
          </w:p>
        </w:tc>
      </w:tr>
      <w:tr w:rsidR="00EE5A8B" w14:paraId="05BB0ACD" w14:textId="3864D664" w:rsidTr="00EE5A8B">
        <w:tc>
          <w:tcPr>
            <w:tcW w:w="703" w:type="pct"/>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287E9287" w14:textId="5EB0007A" w:rsidR="00EE5A8B" w:rsidRDefault="00EE5A8B" w:rsidP="00952447">
            <w:pPr>
              <w:widowControl w:val="0"/>
              <w:spacing w:line="240" w:lineRule="auto"/>
              <w:rPr>
                <w:sz w:val="20"/>
                <w:szCs w:val="20"/>
              </w:rPr>
            </w:pPr>
          </w:p>
        </w:tc>
        <w:tc>
          <w:tcPr>
            <w:tcW w:w="2162" w:type="pct"/>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1AC8002A" w14:textId="0747E8C7" w:rsidR="00EE5A8B" w:rsidRPr="00475813" w:rsidRDefault="00EE5A8B" w:rsidP="00952447">
            <w:pPr>
              <w:widowControl w:val="0"/>
              <w:spacing w:line="240" w:lineRule="auto"/>
              <w:rPr>
                <w:sz w:val="20"/>
                <w:szCs w:val="20"/>
              </w:rPr>
            </w:pPr>
            <w:r w:rsidRPr="00475813">
              <w:rPr>
                <w:sz w:val="20"/>
                <w:szCs w:val="20"/>
              </w:rPr>
              <w:t>To explore different ways to decorate fabric using sewing skills</w:t>
            </w:r>
          </w:p>
        </w:tc>
        <w:tc>
          <w:tcPr>
            <w:tcW w:w="1068" w:type="pct"/>
            <w:tcBorders>
              <w:top w:val="single" w:sz="8" w:space="0" w:color="CC0000"/>
              <w:left w:val="single" w:sz="8" w:space="0" w:color="CC0000"/>
              <w:bottom w:val="single" w:sz="8" w:space="0" w:color="CC0000"/>
              <w:right w:val="single" w:sz="8" w:space="0" w:color="CC0000"/>
            </w:tcBorders>
          </w:tcPr>
          <w:p w14:paraId="4FC5208A" w14:textId="192ED3B5" w:rsidR="00EE5A8B" w:rsidRPr="00475813" w:rsidRDefault="00475813" w:rsidP="00952447">
            <w:pPr>
              <w:widowControl w:val="0"/>
              <w:spacing w:line="240" w:lineRule="auto"/>
              <w:rPr>
                <w:sz w:val="20"/>
                <w:szCs w:val="20"/>
              </w:rPr>
            </w:pPr>
            <w:r w:rsidRPr="00475813">
              <w:rPr>
                <w:sz w:val="20"/>
                <w:szCs w:val="20"/>
              </w:rPr>
              <w:t xml:space="preserve">Children will discuss the different ways in which sewing skills can be used to make Christmas stockings visually </w:t>
            </w:r>
            <w:r w:rsidRPr="00475813">
              <w:rPr>
                <w:sz w:val="20"/>
                <w:szCs w:val="20"/>
              </w:rPr>
              <w:t>appealing and</w:t>
            </w:r>
            <w:r w:rsidRPr="00475813">
              <w:rPr>
                <w:sz w:val="20"/>
                <w:szCs w:val="20"/>
              </w:rPr>
              <w:t xml:space="preserve"> compare and contrast different examples. They will explore how embellishments and the skills of embroidery and appliqué can be used to decorate fabric in the independent activity.</w:t>
            </w:r>
          </w:p>
        </w:tc>
        <w:tc>
          <w:tcPr>
            <w:tcW w:w="1067" w:type="pct"/>
            <w:tcBorders>
              <w:top w:val="single" w:sz="8" w:space="0" w:color="CC0000"/>
              <w:left w:val="single" w:sz="8" w:space="0" w:color="CC0000"/>
              <w:bottom w:val="single" w:sz="8" w:space="0" w:color="CC0000"/>
              <w:right w:val="single" w:sz="8" w:space="0" w:color="CC0000"/>
            </w:tcBorders>
          </w:tcPr>
          <w:p w14:paraId="53C4A129" w14:textId="77777777" w:rsidR="00475813" w:rsidRDefault="00475813" w:rsidP="00952447">
            <w:pPr>
              <w:widowControl w:val="0"/>
              <w:spacing w:line="240" w:lineRule="auto"/>
              <w:rPr>
                <w:sz w:val="20"/>
                <w:szCs w:val="20"/>
              </w:rPr>
            </w:pPr>
            <w:r w:rsidRPr="00475813">
              <w:rPr>
                <w:sz w:val="20"/>
                <w:szCs w:val="20"/>
              </w:rPr>
              <w:t xml:space="preserve">Slides </w:t>
            </w:r>
          </w:p>
          <w:p w14:paraId="7B827C89" w14:textId="77777777" w:rsidR="00475813" w:rsidRDefault="00475813" w:rsidP="00952447">
            <w:pPr>
              <w:widowControl w:val="0"/>
              <w:spacing w:line="240" w:lineRule="auto"/>
              <w:rPr>
                <w:sz w:val="20"/>
                <w:szCs w:val="20"/>
              </w:rPr>
            </w:pPr>
            <w:r w:rsidRPr="00475813">
              <w:rPr>
                <w:sz w:val="20"/>
                <w:szCs w:val="20"/>
              </w:rPr>
              <w:t xml:space="preserve">Decorative Skills Cards </w:t>
            </w:r>
          </w:p>
          <w:p w14:paraId="53F25569" w14:textId="77777777" w:rsidR="00475813" w:rsidRDefault="00475813" w:rsidP="00952447">
            <w:pPr>
              <w:widowControl w:val="0"/>
              <w:spacing w:line="240" w:lineRule="auto"/>
              <w:rPr>
                <w:sz w:val="20"/>
                <w:szCs w:val="20"/>
              </w:rPr>
            </w:pPr>
            <w:r w:rsidRPr="00475813">
              <w:rPr>
                <w:sz w:val="20"/>
                <w:szCs w:val="20"/>
              </w:rPr>
              <w:t xml:space="preserve">Christmas Picture Cards </w:t>
            </w:r>
          </w:p>
          <w:p w14:paraId="04246A9A" w14:textId="77777777" w:rsidR="00475813" w:rsidRDefault="00475813" w:rsidP="00952447">
            <w:pPr>
              <w:widowControl w:val="0"/>
              <w:spacing w:line="240" w:lineRule="auto"/>
              <w:rPr>
                <w:sz w:val="20"/>
                <w:szCs w:val="20"/>
              </w:rPr>
            </w:pPr>
            <w:r w:rsidRPr="00475813">
              <w:rPr>
                <w:sz w:val="20"/>
                <w:szCs w:val="20"/>
              </w:rPr>
              <w:t xml:space="preserve">Small squares of fabric </w:t>
            </w:r>
          </w:p>
          <w:p w14:paraId="0F819CA3" w14:textId="7FFE0036" w:rsidR="00EE5A8B" w:rsidRPr="00475813" w:rsidRDefault="00475813" w:rsidP="00952447">
            <w:pPr>
              <w:widowControl w:val="0"/>
              <w:spacing w:line="240" w:lineRule="auto"/>
              <w:rPr>
                <w:sz w:val="20"/>
                <w:szCs w:val="20"/>
              </w:rPr>
            </w:pPr>
            <w:r w:rsidRPr="00475813">
              <w:rPr>
                <w:sz w:val="20"/>
                <w:szCs w:val="20"/>
              </w:rPr>
              <w:t>Needles, thread, scissors, pins Buttons, beads, sequins, ribbon, bells, pipe cleaners, smaller scraps of fabric</w:t>
            </w:r>
          </w:p>
        </w:tc>
      </w:tr>
      <w:tr w:rsidR="00EE5A8B" w14:paraId="61C98611" w14:textId="7A62D8AD" w:rsidTr="00EE5A8B">
        <w:tc>
          <w:tcPr>
            <w:tcW w:w="703" w:type="pct"/>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739A0F25" w14:textId="210F4022" w:rsidR="00EE5A8B" w:rsidRDefault="00EE5A8B" w:rsidP="00952447">
            <w:pPr>
              <w:widowControl w:val="0"/>
              <w:spacing w:line="240" w:lineRule="auto"/>
              <w:rPr>
                <w:sz w:val="20"/>
                <w:szCs w:val="20"/>
              </w:rPr>
            </w:pPr>
          </w:p>
        </w:tc>
        <w:tc>
          <w:tcPr>
            <w:tcW w:w="2162" w:type="pct"/>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7843F2E0" w14:textId="14C4D18E" w:rsidR="00EE5A8B" w:rsidRPr="00475813" w:rsidRDefault="00EE5A8B" w:rsidP="00952447">
            <w:pPr>
              <w:widowControl w:val="0"/>
              <w:spacing w:line="240" w:lineRule="auto"/>
              <w:rPr>
                <w:sz w:val="20"/>
                <w:szCs w:val="20"/>
              </w:rPr>
            </w:pPr>
            <w:r w:rsidRPr="00475813">
              <w:rPr>
                <w:sz w:val="20"/>
                <w:szCs w:val="20"/>
              </w:rPr>
              <w:t>To design a Christmas stocking</w:t>
            </w:r>
          </w:p>
        </w:tc>
        <w:tc>
          <w:tcPr>
            <w:tcW w:w="1068" w:type="pct"/>
            <w:tcBorders>
              <w:top w:val="single" w:sz="8" w:space="0" w:color="CC0000"/>
              <w:left w:val="single" w:sz="8" w:space="0" w:color="CC0000"/>
              <w:bottom w:val="single" w:sz="8" w:space="0" w:color="CC0000"/>
              <w:right w:val="single" w:sz="8" w:space="0" w:color="CC0000"/>
            </w:tcBorders>
          </w:tcPr>
          <w:p w14:paraId="7AA52F11" w14:textId="4D69B157" w:rsidR="00EE5A8B" w:rsidRPr="00475813" w:rsidRDefault="00475813" w:rsidP="00952447">
            <w:pPr>
              <w:widowControl w:val="0"/>
              <w:spacing w:line="240" w:lineRule="auto"/>
              <w:rPr>
                <w:sz w:val="20"/>
                <w:szCs w:val="20"/>
              </w:rPr>
            </w:pPr>
            <w:r w:rsidRPr="00475813">
              <w:rPr>
                <w:sz w:val="20"/>
                <w:szCs w:val="20"/>
              </w:rPr>
              <w:t>Children will discuss the importance of design criteria. They will choose a user for their product, and tailor the design criteria to suit this person’s likes and dislikes. They will then discuss what joining stitches and decorative techniques they are going to use, before planning and designing their Christmas stocking</w:t>
            </w:r>
            <w:r>
              <w:rPr>
                <w:sz w:val="20"/>
                <w:szCs w:val="20"/>
              </w:rPr>
              <w:t>.</w:t>
            </w:r>
          </w:p>
        </w:tc>
        <w:tc>
          <w:tcPr>
            <w:tcW w:w="1067" w:type="pct"/>
            <w:tcBorders>
              <w:top w:val="single" w:sz="8" w:space="0" w:color="CC0000"/>
              <w:left w:val="single" w:sz="8" w:space="0" w:color="CC0000"/>
              <w:bottom w:val="single" w:sz="8" w:space="0" w:color="CC0000"/>
              <w:right w:val="single" w:sz="8" w:space="0" w:color="CC0000"/>
            </w:tcBorders>
          </w:tcPr>
          <w:p w14:paraId="7C885F01" w14:textId="77777777" w:rsidR="00475813" w:rsidRDefault="00475813" w:rsidP="00952447">
            <w:pPr>
              <w:widowControl w:val="0"/>
              <w:spacing w:line="240" w:lineRule="auto"/>
              <w:rPr>
                <w:sz w:val="20"/>
                <w:szCs w:val="20"/>
              </w:rPr>
            </w:pPr>
            <w:r w:rsidRPr="00475813">
              <w:rPr>
                <w:sz w:val="20"/>
                <w:szCs w:val="20"/>
              </w:rPr>
              <w:t xml:space="preserve">Slides </w:t>
            </w:r>
          </w:p>
          <w:p w14:paraId="01361CE2" w14:textId="77777777" w:rsidR="00475813" w:rsidRDefault="00475813" w:rsidP="00952447">
            <w:pPr>
              <w:widowControl w:val="0"/>
              <w:spacing w:line="240" w:lineRule="auto"/>
              <w:rPr>
                <w:sz w:val="20"/>
                <w:szCs w:val="20"/>
              </w:rPr>
            </w:pPr>
            <w:r w:rsidRPr="00475813">
              <w:rPr>
                <w:sz w:val="20"/>
                <w:szCs w:val="20"/>
              </w:rPr>
              <w:t xml:space="preserve">Worksheet 4A/4B/4C </w:t>
            </w:r>
          </w:p>
          <w:p w14:paraId="1E58BDE9" w14:textId="77777777" w:rsidR="00475813" w:rsidRDefault="00475813" w:rsidP="00952447">
            <w:pPr>
              <w:widowControl w:val="0"/>
              <w:spacing w:line="240" w:lineRule="auto"/>
              <w:rPr>
                <w:sz w:val="20"/>
                <w:szCs w:val="20"/>
              </w:rPr>
            </w:pPr>
            <w:r w:rsidRPr="00475813">
              <w:rPr>
                <w:sz w:val="20"/>
                <w:szCs w:val="20"/>
              </w:rPr>
              <w:t xml:space="preserve">Stocking Design Sheet </w:t>
            </w:r>
          </w:p>
          <w:p w14:paraId="50A6D4CA" w14:textId="77777777" w:rsidR="00475813" w:rsidRDefault="00475813" w:rsidP="00952447">
            <w:pPr>
              <w:widowControl w:val="0"/>
              <w:spacing w:line="240" w:lineRule="auto"/>
              <w:rPr>
                <w:sz w:val="20"/>
                <w:szCs w:val="20"/>
              </w:rPr>
            </w:pPr>
            <w:r w:rsidRPr="00475813">
              <w:rPr>
                <w:sz w:val="20"/>
                <w:szCs w:val="20"/>
              </w:rPr>
              <w:t xml:space="preserve">Design Ideas Cards </w:t>
            </w:r>
          </w:p>
          <w:p w14:paraId="3D1F5F48" w14:textId="78E6FDE3" w:rsidR="00EE5A8B" w:rsidRPr="00475813" w:rsidRDefault="00475813" w:rsidP="00952447">
            <w:pPr>
              <w:widowControl w:val="0"/>
              <w:spacing w:line="240" w:lineRule="auto"/>
              <w:rPr>
                <w:sz w:val="20"/>
                <w:szCs w:val="20"/>
              </w:rPr>
            </w:pPr>
            <w:r w:rsidRPr="00475813">
              <w:rPr>
                <w:sz w:val="20"/>
                <w:szCs w:val="20"/>
              </w:rPr>
              <w:t>Worksheet 4D (FSD? activity only)</w:t>
            </w:r>
          </w:p>
        </w:tc>
      </w:tr>
      <w:tr w:rsidR="00EE5A8B" w14:paraId="2EA68BC5" w14:textId="77971F80" w:rsidTr="00EE5A8B">
        <w:tc>
          <w:tcPr>
            <w:tcW w:w="703" w:type="pct"/>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0B291C69" w14:textId="4C25BC27" w:rsidR="00EE5A8B" w:rsidRDefault="00EE5A8B" w:rsidP="00952447">
            <w:pPr>
              <w:spacing w:line="240" w:lineRule="auto"/>
              <w:rPr>
                <w:sz w:val="20"/>
                <w:szCs w:val="20"/>
              </w:rPr>
            </w:pPr>
          </w:p>
        </w:tc>
        <w:tc>
          <w:tcPr>
            <w:tcW w:w="2162" w:type="pct"/>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4333A0A4" w14:textId="6C782BB1" w:rsidR="00EE5A8B" w:rsidRPr="00475813" w:rsidRDefault="00EE5A8B" w:rsidP="00952447">
            <w:pPr>
              <w:widowControl w:val="0"/>
              <w:spacing w:line="240" w:lineRule="auto"/>
              <w:rPr>
                <w:sz w:val="20"/>
                <w:szCs w:val="20"/>
              </w:rPr>
            </w:pPr>
            <w:r w:rsidRPr="00475813">
              <w:rPr>
                <w:sz w:val="20"/>
                <w:szCs w:val="20"/>
              </w:rPr>
              <w:t>To use sewing skills to make a Christmas stocking</w:t>
            </w:r>
          </w:p>
        </w:tc>
        <w:tc>
          <w:tcPr>
            <w:tcW w:w="1068" w:type="pct"/>
            <w:tcBorders>
              <w:top w:val="single" w:sz="8" w:space="0" w:color="CC0000"/>
              <w:left w:val="single" w:sz="8" w:space="0" w:color="CC0000"/>
              <w:bottom w:val="single" w:sz="8" w:space="0" w:color="CC0000"/>
              <w:right w:val="single" w:sz="8" w:space="0" w:color="CC0000"/>
            </w:tcBorders>
          </w:tcPr>
          <w:p w14:paraId="0CA0D893" w14:textId="4B9CD424" w:rsidR="00EE5A8B" w:rsidRPr="00475813" w:rsidRDefault="00475813" w:rsidP="00952447">
            <w:pPr>
              <w:widowControl w:val="0"/>
              <w:spacing w:line="240" w:lineRule="auto"/>
              <w:rPr>
                <w:sz w:val="20"/>
                <w:szCs w:val="20"/>
              </w:rPr>
            </w:pPr>
            <w:r w:rsidRPr="00475813">
              <w:rPr>
                <w:sz w:val="20"/>
                <w:szCs w:val="20"/>
              </w:rPr>
              <w:t>Children will use their knowledge of joining techniques and decorative sewing skills to make their Christmas stockings according to their plans and design criteria.  Children will be reminded that, if necessary, they can make changes to their design to improve the overall finished product for the user. They will discuss any safety issues before beginning.</w:t>
            </w:r>
          </w:p>
        </w:tc>
        <w:tc>
          <w:tcPr>
            <w:tcW w:w="1067" w:type="pct"/>
            <w:tcBorders>
              <w:top w:val="single" w:sz="8" w:space="0" w:color="CC0000"/>
              <w:left w:val="single" w:sz="8" w:space="0" w:color="CC0000"/>
              <w:bottom w:val="single" w:sz="8" w:space="0" w:color="CC0000"/>
              <w:right w:val="single" w:sz="8" w:space="0" w:color="CC0000"/>
            </w:tcBorders>
          </w:tcPr>
          <w:p w14:paraId="3AB66647" w14:textId="77777777" w:rsidR="00475813" w:rsidRDefault="00475813" w:rsidP="00952447">
            <w:pPr>
              <w:widowControl w:val="0"/>
              <w:spacing w:line="240" w:lineRule="auto"/>
              <w:rPr>
                <w:sz w:val="20"/>
                <w:szCs w:val="20"/>
              </w:rPr>
            </w:pPr>
            <w:r w:rsidRPr="00475813">
              <w:rPr>
                <w:sz w:val="20"/>
                <w:szCs w:val="20"/>
              </w:rPr>
              <w:t xml:space="preserve">Slides </w:t>
            </w:r>
          </w:p>
          <w:p w14:paraId="22E849C1" w14:textId="77777777" w:rsidR="00475813" w:rsidRDefault="00475813" w:rsidP="00952447">
            <w:pPr>
              <w:widowControl w:val="0"/>
              <w:spacing w:line="240" w:lineRule="auto"/>
              <w:rPr>
                <w:sz w:val="20"/>
                <w:szCs w:val="20"/>
              </w:rPr>
            </w:pPr>
            <w:r w:rsidRPr="00475813">
              <w:rPr>
                <w:sz w:val="20"/>
                <w:szCs w:val="20"/>
              </w:rPr>
              <w:t>Stocking Template Fabric</w:t>
            </w:r>
          </w:p>
          <w:p w14:paraId="40A33518" w14:textId="297E4FEF" w:rsidR="00475813" w:rsidRDefault="00475813" w:rsidP="00952447">
            <w:pPr>
              <w:widowControl w:val="0"/>
              <w:spacing w:line="240" w:lineRule="auto"/>
              <w:rPr>
                <w:sz w:val="20"/>
                <w:szCs w:val="20"/>
              </w:rPr>
            </w:pPr>
            <w:r w:rsidRPr="00475813">
              <w:rPr>
                <w:sz w:val="20"/>
                <w:szCs w:val="20"/>
              </w:rPr>
              <w:t>B</w:t>
            </w:r>
            <w:r w:rsidRPr="00475813">
              <w:rPr>
                <w:sz w:val="20"/>
                <w:szCs w:val="20"/>
              </w:rPr>
              <w:t>eads</w:t>
            </w:r>
          </w:p>
          <w:p w14:paraId="43266334" w14:textId="6E5DD090" w:rsidR="00475813" w:rsidRDefault="00475813" w:rsidP="00952447">
            <w:pPr>
              <w:widowControl w:val="0"/>
              <w:spacing w:line="240" w:lineRule="auto"/>
              <w:rPr>
                <w:sz w:val="20"/>
                <w:szCs w:val="20"/>
              </w:rPr>
            </w:pPr>
            <w:r w:rsidRPr="00475813">
              <w:rPr>
                <w:sz w:val="20"/>
                <w:szCs w:val="20"/>
              </w:rPr>
              <w:t>B</w:t>
            </w:r>
            <w:r w:rsidRPr="00475813">
              <w:rPr>
                <w:sz w:val="20"/>
                <w:szCs w:val="20"/>
              </w:rPr>
              <w:t>uttons</w:t>
            </w:r>
          </w:p>
          <w:p w14:paraId="71F95554" w14:textId="37ECA5AB" w:rsidR="00475813" w:rsidRDefault="00475813" w:rsidP="00952447">
            <w:pPr>
              <w:widowControl w:val="0"/>
              <w:spacing w:line="240" w:lineRule="auto"/>
              <w:rPr>
                <w:sz w:val="20"/>
                <w:szCs w:val="20"/>
              </w:rPr>
            </w:pPr>
            <w:r w:rsidRPr="00475813">
              <w:rPr>
                <w:sz w:val="20"/>
                <w:szCs w:val="20"/>
              </w:rPr>
              <w:t>R</w:t>
            </w:r>
            <w:r w:rsidRPr="00475813">
              <w:rPr>
                <w:sz w:val="20"/>
                <w:szCs w:val="20"/>
              </w:rPr>
              <w:t>ibbon</w:t>
            </w:r>
          </w:p>
          <w:p w14:paraId="595DD0F2" w14:textId="6802832F" w:rsidR="00475813" w:rsidRDefault="00475813" w:rsidP="00952447">
            <w:pPr>
              <w:widowControl w:val="0"/>
              <w:spacing w:line="240" w:lineRule="auto"/>
              <w:rPr>
                <w:sz w:val="20"/>
                <w:szCs w:val="20"/>
              </w:rPr>
            </w:pPr>
            <w:r w:rsidRPr="00475813">
              <w:rPr>
                <w:sz w:val="20"/>
                <w:szCs w:val="20"/>
              </w:rPr>
              <w:t>B</w:t>
            </w:r>
            <w:r w:rsidRPr="00475813">
              <w:rPr>
                <w:sz w:val="20"/>
                <w:szCs w:val="20"/>
              </w:rPr>
              <w:t>ells</w:t>
            </w:r>
          </w:p>
          <w:p w14:paraId="33B4248E" w14:textId="77777777" w:rsidR="00475813" w:rsidRDefault="00475813" w:rsidP="00952447">
            <w:pPr>
              <w:widowControl w:val="0"/>
              <w:spacing w:line="240" w:lineRule="auto"/>
              <w:rPr>
                <w:sz w:val="20"/>
                <w:szCs w:val="20"/>
              </w:rPr>
            </w:pPr>
            <w:r w:rsidRPr="00475813">
              <w:rPr>
                <w:sz w:val="20"/>
                <w:szCs w:val="20"/>
              </w:rPr>
              <w:t xml:space="preserve">smaller pieces of fabric, etc. </w:t>
            </w:r>
          </w:p>
          <w:p w14:paraId="7BA0633D" w14:textId="0A95E663" w:rsidR="00EE5A8B" w:rsidRPr="00475813" w:rsidRDefault="00475813" w:rsidP="00952447">
            <w:pPr>
              <w:widowControl w:val="0"/>
              <w:spacing w:line="240" w:lineRule="auto"/>
              <w:rPr>
                <w:sz w:val="20"/>
                <w:szCs w:val="20"/>
              </w:rPr>
            </w:pPr>
            <w:r w:rsidRPr="00475813">
              <w:rPr>
                <w:sz w:val="20"/>
                <w:szCs w:val="20"/>
              </w:rPr>
              <w:t>Thread, needles, pins, scissors</w:t>
            </w:r>
          </w:p>
        </w:tc>
      </w:tr>
      <w:tr w:rsidR="00EE5A8B" w14:paraId="288BB23B" w14:textId="530C112C" w:rsidTr="00EE5A8B">
        <w:tc>
          <w:tcPr>
            <w:tcW w:w="703" w:type="pct"/>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464CD663" w14:textId="51C34B1F" w:rsidR="00EE5A8B" w:rsidRDefault="00EE5A8B" w:rsidP="00952447">
            <w:pPr>
              <w:widowControl w:val="0"/>
              <w:spacing w:line="240" w:lineRule="auto"/>
              <w:rPr>
                <w:sz w:val="20"/>
                <w:szCs w:val="20"/>
              </w:rPr>
            </w:pPr>
          </w:p>
        </w:tc>
        <w:tc>
          <w:tcPr>
            <w:tcW w:w="2162" w:type="pct"/>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0CC97B4B" w14:textId="2B46AF64" w:rsidR="00EE5A8B" w:rsidRPr="00475813" w:rsidRDefault="00EE5A8B" w:rsidP="00952447">
            <w:pPr>
              <w:widowControl w:val="0"/>
              <w:spacing w:line="240" w:lineRule="auto"/>
              <w:rPr>
                <w:sz w:val="20"/>
                <w:szCs w:val="20"/>
              </w:rPr>
            </w:pPr>
            <w:r w:rsidRPr="00475813">
              <w:rPr>
                <w:sz w:val="20"/>
                <w:szCs w:val="20"/>
              </w:rPr>
              <w:t>To evaluate a finished product</w:t>
            </w:r>
          </w:p>
        </w:tc>
        <w:tc>
          <w:tcPr>
            <w:tcW w:w="1068" w:type="pct"/>
            <w:tcBorders>
              <w:top w:val="single" w:sz="8" w:space="0" w:color="CC0000"/>
              <w:left w:val="single" w:sz="8" w:space="0" w:color="CC0000"/>
              <w:bottom w:val="single" w:sz="8" w:space="0" w:color="CC0000"/>
              <w:right w:val="single" w:sz="8" w:space="0" w:color="CC0000"/>
            </w:tcBorders>
          </w:tcPr>
          <w:p w14:paraId="724EBAB5" w14:textId="6EEA982B" w:rsidR="00EE5A8B" w:rsidRPr="00475813" w:rsidRDefault="00475813" w:rsidP="00952447">
            <w:pPr>
              <w:widowControl w:val="0"/>
              <w:spacing w:line="240" w:lineRule="auto"/>
              <w:rPr>
                <w:sz w:val="20"/>
                <w:szCs w:val="20"/>
              </w:rPr>
            </w:pPr>
            <w:r w:rsidRPr="00475813">
              <w:rPr>
                <w:sz w:val="20"/>
                <w:szCs w:val="20"/>
              </w:rPr>
              <w:t>In this final lesson, children will understand the importance of evaluating a finished product. In their independent activities, they will evaluate their own completed Christmas stocking by answering and asking questions. In the alternative activity, children will ‘spot’ the various sewing skills used by others, and discuss how successful they are.</w:t>
            </w:r>
          </w:p>
        </w:tc>
        <w:tc>
          <w:tcPr>
            <w:tcW w:w="1067" w:type="pct"/>
            <w:tcBorders>
              <w:top w:val="single" w:sz="8" w:space="0" w:color="CC0000"/>
              <w:left w:val="single" w:sz="8" w:space="0" w:color="CC0000"/>
              <w:bottom w:val="single" w:sz="8" w:space="0" w:color="CC0000"/>
              <w:right w:val="single" w:sz="8" w:space="0" w:color="CC0000"/>
            </w:tcBorders>
          </w:tcPr>
          <w:p w14:paraId="718CDB56" w14:textId="77777777" w:rsidR="00475813" w:rsidRDefault="00475813" w:rsidP="00952447">
            <w:pPr>
              <w:widowControl w:val="0"/>
              <w:spacing w:line="240" w:lineRule="auto"/>
              <w:rPr>
                <w:sz w:val="20"/>
                <w:szCs w:val="20"/>
              </w:rPr>
            </w:pPr>
            <w:r w:rsidRPr="00475813">
              <w:rPr>
                <w:sz w:val="20"/>
                <w:szCs w:val="20"/>
              </w:rPr>
              <w:t xml:space="preserve">Slides </w:t>
            </w:r>
          </w:p>
          <w:p w14:paraId="69FC7240" w14:textId="77777777" w:rsidR="00475813" w:rsidRDefault="00475813" w:rsidP="00952447">
            <w:pPr>
              <w:widowControl w:val="0"/>
              <w:spacing w:line="240" w:lineRule="auto"/>
              <w:rPr>
                <w:sz w:val="20"/>
                <w:szCs w:val="20"/>
              </w:rPr>
            </w:pPr>
            <w:r w:rsidRPr="00475813">
              <w:rPr>
                <w:sz w:val="20"/>
                <w:szCs w:val="20"/>
              </w:rPr>
              <w:t xml:space="preserve">Evaluation Sheet 6A/6B/6C </w:t>
            </w:r>
          </w:p>
          <w:p w14:paraId="10FBA220" w14:textId="7EC9E3CC" w:rsidR="00EE5A8B" w:rsidRPr="00475813" w:rsidRDefault="00475813" w:rsidP="00952447">
            <w:pPr>
              <w:widowControl w:val="0"/>
              <w:spacing w:line="240" w:lineRule="auto"/>
              <w:rPr>
                <w:sz w:val="20"/>
                <w:szCs w:val="20"/>
              </w:rPr>
            </w:pPr>
            <w:r w:rsidRPr="00475813">
              <w:rPr>
                <w:sz w:val="20"/>
                <w:szCs w:val="20"/>
              </w:rPr>
              <w:t>Spot the Skill! Car</w:t>
            </w:r>
            <w:r w:rsidR="00E96BB4">
              <w:rPr>
                <w:sz w:val="20"/>
                <w:szCs w:val="20"/>
              </w:rPr>
              <w:t>d</w:t>
            </w:r>
          </w:p>
        </w:tc>
      </w:tr>
    </w:tbl>
    <w:p w14:paraId="0622245C" w14:textId="77777777" w:rsidR="008E1E68" w:rsidRDefault="008E1E68">
      <w:pPr>
        <w:spacing w:line="240" w:lineRule="auto"/>
        <w:rPr>
          <w:sz w:val="20"/>
          <w:szCs w:val="20"/>
        </w:rPr>
      </w:pPr>
    </w:p>
    <w:sectPr w:rsidR="008E1E6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862"/>
    <w:rsid w:val="000350BD"/>
    <w:rsid w:val="00475813"/>
    <w:rsid w:val="005F221E"/>
    <w:rsid w:val="0063296F"/>
    <w:rsid w:val="008E1E68"/>
    <w:rsid w:val="00994605"/>
    <w:rsid w:val="00E96BB4"/>
    <w:rsid w:val="00EE5A8B"/>
    <w:rsid w:val="00F62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BCAB"/>
  <w15:docId w15:val="{3D69EB79-0C53-483D-A45A-FAD56BCB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A8B"/>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743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lauren.a.scott</cp:lastModifiedBy>
  <cp:revision>4</cp:revision>
  <dcterms:created xsi:type="dcterms:W3CDTF">2020-07-28T11:18:00Z</dcterms:created>
  <dcterms:modified xsi:type="dcterms:W3CDTF">2020-07-28T16:43:00Z</dcterms:modified>
</cp:coreProperties>
</file>